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8E6" w:rsidRPr="00E978E6" w:rsidRDefault="00E978E6" w:rsidP="00E978E6">
      <w:pPr>
        <w:spacing w:line="408" w:lineRule="auto"/>
        <w:ind w:left="120"/>
        <w:jc w:val="center"/>
      </w:pPr>
      <w:r w:rsidRPr="00E978E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978E6" w:rsidRPr="00E978E6" w:rsidRDefault="00E978E6" w:rsidP="00E978E6">
      <w:pPr>
        <w:spacing w:line="408" w:lineRule="auto"/>
        <w:ind w:left="120"/>
        <w:jc w:val="center"/>
      </w:pPr>
      <w:r w:rsidRPr="00E978E6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E978E6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E978E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978E6" w:rsidRPr="00E978E6" w:rsidRDefault="00E978E6" w:rsidP="00E978E6">
      <w:pPr>
        <w:spacing w:line="408" w:lineRule="auto"/>
        <w:ind w:left="120"/>
        <w:jc w:val="center"/>
      </w:pPr>
      <w:r w:rsidRPr="00E978E6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E978E6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  <w:r w:rsidRPr="00E978E6">
        <w:rPr>
          <w:rFonts w:ascii="Times New Roman" w:hAnsi="Times New Roman"/>
          <w:b/>
          <w:color w:val="000000"/>
          <w:sz w:val="28"/>
        </w:rPr>
        <w:t>‌</w:t>
      </w:r>
      <w:r w:rsidRPr="00E978E6">
        <w:rPr>
          <w:rFonts w:ascii="Times New Roman" w:hAnsi="Times New Roman"/>
          <w:color w:val="000000"/>
          <w:sz w:val="28"/>
        </w:rPr>
        <w:t>​</w:t>
      </w:r>
    </w:p>
    <w:p w:rsidR="00E978E6" w:rsidRPr="00E978E6" w:rsidRDefault="00E978E6" w:rsidP="00E978E6">
      <w:pPr>
        <w:spacing w:line="408" w:lineRule="auto"/>
        <w:ind w:left="120"/>
        <w:jc w:val="center"/>
      </w:pPr>
      <w:r w:rsidRPr="00E978E6">
        <w:rPr>
          <w:rFonts w:ascii="Times New Roman" w:hAnsi="Times New Roman"/>
          <w:b/>
          <w:color w:val="000000"/>
          <w:sz w:val="28"/>
        </w:rPr>
        <w:t>ГБОУ РО "КШИСП"</w:t>
      </w:r>
    </w:p>
    <w:tbl>
      <w:tblPr>
        <w:tblStyle w:val="10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6"/>
      </w:tblGrid>
      <w:tr w:rsidR="00E978E6" w:rsidRPr="00E978E6" w:rsidTr="00E978E6">
        <w:tc>
          <w:tcPr>
            <w:tcW w:w="5068" w:type="dxa"/>
          </w:tcPr>
          <w:p w:rsidR="00E978E6" w:rsidRPr="00E978E6" w:rsidRDefault="00E978E6" w:rsidP="00E978E6">
            <w:pPr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E978E6" w:rsidRPr="00E978E6" w:rsidRDefault="00E978E6" w:rsidP="00E978E6">
            <w:pPr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E978E6" w:rsidRPr="00E978E6" w:rsidRDefault="00E978E6" w:rsidP="00E978E6">
            <w:pPr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E978E6" w:rsidRPr="00E978E6" w:rsidRDefault="00E978E6" w:rsidP="00E978E6">
            <w:pPr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E978E6">
              <w:rPr>
                <w:rFonts w:ascii="Times New Roman" w:hAnsi="Times New Roman"/>
                <w:sz w:val="28"/>
                <w:szCs w:val="28"/>
              </w:rPr>
              <w:t>Кичкина</w:t>
            </w:r>
            <w:proofErr w:type="spellEnd"/>
          </w:p>
          <w:p w:rsidR="00E978E6" w:rsidRPr="00E978E6" w:rsidRDefault="00E978E6" w:rsidP="00E978E6">
            <w:pPr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>Протокол МС №1</w:t>
            </w:r>
          </w:p>
          <w:p w:rsidR="00E978E6" w:rsidRPr="00E978E6" w:rsidRDefault="00E978E6" w:rsidP="00E978E6">
            <w:r w:rsidRPr="00E978E6">
              <w:rPr>
                <w:rFonts w:ascii="Times New Roman" w:hAnsi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5069" w:type="dxa"/>
          </w:tcPr>
          <w:p w:rsidR="00E978E6" w:rsidRPr="00E978E6" w:rsidRDefault="00E978E6" w:rsidP="00E978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E978E6" w:rsidRPr="00E978E6" w:rsidRDefault="00E978E6" w:rsidP="00E978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E978E6" w:rsidRPr="00E978E6" w:rsidRDefault="00E978E6" w:rsidP="00E978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E978E6" w:rsidRPr="00E978E6" w:rsidRDefault="00E978E6" w:rsidP="00E978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 xml:space="preserve">Л.П. </w:t>
            </w:r>
            <w:proofErr w:type="spellStart"/>
            <w:r w:rsidRPr="00E978E6"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</w:p>
          <w:p w:rsidR="00E978E6" w:rsidRPr="00E978E6" w:rsidRDefault="00E978E6" w:rsidP="00E978E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978E6">
              <w:rPr>
                <w:rFonts w:ascii="Times New Roman" w:hAnsi="Times New Roman"/>
                <w:sz w:val="28"/>
                <w:szCs w:val="28"/>
              </w:rPr>
              <w:t>Приказ №123</w:t>
            </w:r>
          </w:p>
          <w:p w:rsidR="00E978E6" w:rsidRPr="00E978E6" w:rsidRDefault="00E978E6" w:rsidP="00E978E6">
            <w:pPr>
              <w:jc w:val="right"/>
            </w:pPr>
            <w:r w:rsidRPr="00E978E6">
              <w:rPr>
                <w:rFonts w:ascii="Times New Roman" w:hAnsi="Times New Roman"/>
                <w:sz w:val="28"/>
                <w:szCs w:val="28"/>
              </w:rPr>
              <w:t>от «31» августа 2023 г.</w:t>
            </w:r>
          </w:p>
        </w:tc>
      </w:tr>
    </w:tbl>
    <w:p w:rsidR="00E978E6" w:rsidRPr="00E978E6" w:rsidRDefault="00E978E6" w:rsidP="00E978E6">
      <w:pPr>
        <w:spacing w:line="259" w:lineRule="auto"/>
        <w:ind w:left="120"/>
      </w:pPr>
    </w:p>
    <w:p w:rsidR="00E978E6" w:rsidRPr="00E978E6" w:rsidRDefault="00E978E6" w:rsidP="00E978E6">
      <w:pPr>
        <w:spacing w:line="259" w:lineRule="auto"/>
        <w:ind w:left="120"/>
      </w:pPr>
    </w:p>
    <w:p w:rsidR="00E978E6" w:rsidRPr="00E978E6" w:rsidRDefault="00E978E6" w:rsidP="00E978E6">
      <w:pPr>
        <w:spacing w:line="259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E97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E978E6" w:rsidRPr="00E978E6" w:rsidRDefault="00E978E6" w:rsidP="00E978E6">
      <w:pPr>
        <w:spacing w:line="259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E97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E978E6" w:rsidRPr="00E978E6" w:rsidRDefault="00E978E6" w:rsidP="00E978E6">
      <w:pPr>
        <w:spacing w:line="259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E97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E978E6" w:rsidRPr="00E978E6" w:rsidRDefault="00E978E6" w:rsidP="00E978E6">
      <w:pPr>
        <w:spacing w:line="259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E97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E978E6" w:rsidRPr="00E978E6" w:rsidRDefault="00E978E6" w:rsidP="00E978E6">
      <w:pPr>
        <w:spacing w:line="259" w:lineRule="auto"/>
        <w:ind w:left="-709"/>
      </w:pPr>
      <w:r w:rsidRPr="00E978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E978E6" w:rsidRPr="00E978E6" w:rsidRDefault="00E978E6" w:rsidP="00E978E6">
      <w:pPr>
        <w:spacing w:line="259" w:lineRule="auto"/>
        <w:ind w:left="120"/>
      </w:pPr>
    </w:p>
    <w:p w:rsidR="00E978E6" w:rsidRPr="00E978E6" w:rsidRDefault="00E978E6" w:rsidP="00E978E6">
      <w:pPr>
        <w:spacing w:line="259" w:lineRule="auto"/>
        <w:ind w:left="120"/>
      </w:pPr>
      <w:r w:rsidRPr="00E978E6">
        <w:rPr>
          <w:rFonts w:ascii="Times New Roman" w:hAnsi="Times New Roman"/>
          <w:color w:val="000000"/>
          <w:sz w:val="28"/>
        </w:rPr>
        <w:t>‌</w:t>
      </w:r>
    </w:p>
    <w:p w:rsidR="00E978E6" w:rsidRPr="00E978E6" w:rsidRDefault="00E978E6" w:rsidP="00E978E6">
      <w:pPr>
        <w:spacing w:line="259" w:lineRule="auto"/>
        <w:ind w:left="120"/>
      </w:pPr>
    </w:p>
    <w:p w:rsidR="00E978E6" w:rsidRPr="00E978E6" w:rsidRDefault="00E978E6" w:rsidP="00E978E6">
      <w:pPr>
        <w:spacing w:line="259" w:lineRule="auto"/>
        <w:ind w:left="120"/>
      </w:pPr>
    </w:p>
    <w:p w:rsidR="00E978E6" w:rsidRPr="00E978E6" w:rsidRDefault="00E978E6" w:rsidP="00E978E6">
      <w:pPr>
        <w:spacing w:line="259" w:lineRule="auto"/>
        <w:ind w:left="120"/>
      </w:pPr>
    </w:p>
    <w:p w:rsidR="00E978E6" w:rsidRPr="00E978E6" w:rsidRDefault="00E978E6" w:rsidP="00E978E6">
      <w:pPr>
        <w:spacing w:line="408" w:lineRule="auto"/>
        <w:ind w:left="120"/>
        <w:jc w:val="center"/>
      </w:pPr>
      <w:r w:rsidRPr="00E978E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978E6" w:rsidRPr="00E978E6" w:rsidRDefault="00E978E6" w:rsidP="00E978E6">
      <w:pPr>
        <w:spacing w:line="408" w:lineRule="auto"/>
        <w:ind w:left="120"/>
        <w:jc w:val="center"/>
      </w:pPr>
      <w:r w:rsidRPr="00E978E6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роятность и статистика</w:t>
      </w:r>
      <w:r w:rsidRPr="00E978E6">
        <w:rPr>
          <w:rFonts w:ascii="Times New Roman" w:hAnsi="Times New Roman"/>
          <w:b/>
          <w:color w:val="000000"/>
          <w:sz w:val="28"/>
        </w:rPr>
        <w:t>»</w:t>
      </w:r>
    </w:p>
    <w:p w:rsidR="00E978E6" w:rsidRPr="00E978E6" w:rsidRDefault="00E978E6" w:rsidP="00E978E6">
      <w:pPr>
        <w:spacing w:line="408" w:lineRule="auto"/>
        <w:ind w:left="120"/>
        <w:jc w:val="center"/>
      </w:pPr>
      <w:r w:rsidRPr="00E978E6"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7-9</w:t>
      </w:r>
      <w:r w:rsidRPr="00E978E6">
        <w:rPr>
          <w:rFonts w:ascii="Times New Roman" w:hAnsi="Times New Roman"/>
          <w:color w:val="000000"/>
          <w:sz w:val="28"/>
        </w:rPr>
        <w:t xml:space="preserve"> класс</w:t>
      </w:r>
      <w:r>
        <w:rPr>
          <w:rFonts w:ascii="Times New Roman" w:hAnsi="Times New Roman"/>
          <w:color w:val="000000"/>
          <w:sz w:val="28"/>
        </w:rPr>
        <w:t>ов</w:t>
      </w:r>
      <w:r w:rsidRPr="00E978E6">
        <w:rPr>
          <w:rFonts w:ascii="Times New Roman" w:hAnsi="Times New Roman"/>
          <w:color w:val="000000"/>
          <w:sz w:val="28"/>
        </w:rPr>
        <w:t xml:space="preserve"> основного общего образования</w:t>
      </w:r>
    </w:p>
    <w:p w:rsidR="00E978E6" w:rsidRPr="00E978E6" w:rsidRDefault="00E978E6" w:rsidP="00E978E6">
      <w:pPr>
        <w:spacing w:line="408" w:lineRule="auto"/>
        <w:ind w:left="120"/>
        <w:jc w:val="center"/>
      </w:pPr>
      <w:r w:rsidRPr="00E978E6">
        <w:rPr>
          <w:rFonts w:ascii="Times New Roman" w:hAnsi="Times New Roman"/>
          <w:color w:val="000000"/>
          <w:sz w:val="28"/>
        </w:rPr>
        <w:t xml:space="preserve">на 2023-2024 учебный год </w:t>
      </w: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978E6">
        <w:rPr>
          <w:rFonts w:ascii="Times New Roman" w:hAnsi="Times New Roman" w:cs="Times New Roman"/>
          <w:sz w:val="28"/>
          <w:szCs w:val="28"/>
        </w:rPr>
        <w:t>Составитель: Сухова Л.Н.</w:t>
      </w:r>
    </w:p>
    <w:p w:rsidR="00E978E6" w:rsidRPr="00E978E6" w:rsidRDefault="00E978E6" w:rsidP="00E978E6">
      <w:pPr>
        <w:spacing w:line="259" w:lineRule="auto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978E6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</w:pPr>
    </w:p>
    <w:p w:rsidR="00E978E6" w:rsidRPr="00E978E6" w:rsidRDefault="00E978E6" w:rsidP="00E978E6">
      <w:pPr>
        <w:spacing w:line="259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E978E6">
        <w:rPr>
          <w:rFonts w:ascii="Times New Roman" w:hAnsi="Times New Roman"/>
          <w:color w:val="000000"/>
          <w:sz w:val="28"/>
        </w:rPr>
        <w:t>​</w:t>
      </w:r>
      <w:bookmarkStart w:id="2" w:name="8777abab-62ad-4e6d-bb66-8ccfe85cfe1b"/>
      <w:r w:rsidRPr="00E978E6">
        <w:rPr>
          <w:rFonts w:ascii="Times New Roman" w:hAnsi="Times New Roman"/>
          <w:b/>
          <w:color w:val="000000"/>
          <w:sz w:val="28"/>
        </w:rPr>
        <w:t>раб. пос. Горный</w:t>
      </w:r>
      <w:bookmarkEnd w:id="2"/>
      <w:r w:rsidRPr="00E978E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E978E6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E978E6">
        <w:rPr>
          <w:rFonts w:ascii="Times New Roman" w:hAnsi="Times New Roman"/>
          <w:b/>
          <w:color w:val="000000"/>
          <w:sz w:val="28"/>
        </w:rPr>
        <w:t>‌</w:t>
      </w:r>
      <w:r w:rsidRPr="00E978E6">
        <w:rPr>
          <w:rFonts w:ascii="Times New Roman" w:hAnsi="Times New Roman"/>
          <w:color w:val="000000"/>
          <w:sz w:val="28"/>
        </w:rPr>
        <w:t>​</w:t>
      </w:r>
    </w:p>
    <w:p w:rsidR="00A72D1F" w:rsidRPr="00ED2AEF" w:rsidRDefault="00A72D1F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A94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ОГЛАВЛЕНИЕ"/>
      <w:r w:rsidRPr="00ED2A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ОГЛАВЛЕНИЕ</w:t>
      </w:r>
    </w:p>
    <w:p w:rsidR="00F9000E" w:rsidRDefault="00F9000E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A6014B" w:rsidRPr="00ED2AEF" w:rsidTr="004F24DB">
        <w:trPr>
          <w:jc w:val="center"/>
        </w:trPr>
        <w:tc>
          <w:tcPr>
            <w:tcW w:w="704" w:type="dxa"/>
          </w:tcPr>
          <w:bookmarkEnd w:id="4"/>
          <w:p w:rsidR="00E61B1D" w:rsidRPr="00ED2AEF" w:rsidRDefault="00E61B1D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</w:t>
            </w:r>
            <w:r w:rsidR="00DF62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5525" w:type="dxa"/>
          </w:tcPr>
          <w:p w:rsidR="00E61B1D" w:rsidRPr="00ED2AEF" w:rsidRDefault="00A2798C" w:rsidP="00B43E26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Элементы рабочей программы</w:t>
            </w:r>
          </w:p>
        </w:tc>
        <w:tc>
          <w:tcPr>
            <w:tcW w:w="3115" w:type="dxa"/>
          </w:tcPr>
          <w:p w:rsidR="00E61B1D" w:rsidRPr="00ED2AEF" w:rsidRDefault="00A2798C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Страница</w:t>
            </w:r>
          </w:p>
        </w:tc>
      </w:tr>
      <w:tr w:rsidR="00DF62A3" w:rsidRPr="00ED2AEF" w:rsidTr="004F24DB">
        <w:trPr>
          <w:jc w:val="center"/>
        </w:trPr>
        <w:tc>
          <w:tcPr>
            <w:tcW w:w="704" w:type="dxa"/>
          </w:tcPr>
          <w:p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5" w:type="dxa"/>
          </w:tcPr>
          <w:p w:rsidR="00DF62A3" w:rsidRPr="00ED2AEF" w:rsidRDefault="00DF62A3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A6014B" w:rsidRPr="00ED2AEF" w:rsidTr="004F24DB">
        <w:trPr>
          <w:jc w:val="center"/>
        </w:trPr>
        <w:tc>
          <w:tcPr>
            <w:tcW w:w="704" w:type="dxa"/>
          </w:tcPr>
          <w:p w:rsidR="00E61B1D" w:rsidRPr="00ED2AEF" w:rsidRDefault="00E61B1D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E61B1D" w:rsidRPr="00ED2AEF" w:rsidRDefault="00BA1E63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ОЯСНИТЕЛЬНАЯ_ЗАПИСКА" w:history="1">
              <w:r w:rsidR="0085549A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Пояснительная записка</w:t>
              </w:r>
            </w:hyperlink>
          </w:p>
        </w:tc>
        <w:tc>
          <w:tcPr>
            <w:tcW w:w="3115" w:type="dxa"/>
          </w:tcPr>
          <w:p w:rsidR="00E61B1D" w:rsidRPr="00ED2AEF" w:rsidRDefault="00D403C2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A6014B" w:rsidRPr="00ED2AEF" w:rsidTr="004F24DB">
        <w:trPr>
          <w:jc w:val="center"/>
        </w:trPr>
        <w:tc>
          <w:tcPr>
            <w:tcW w:w="704" w:type="dxa"/>
          </w:tcPr>
          <w:p w:rsidR="00E61B1D" w:rsidRPr="00ED2AEF" w:rsidRDefault="00E61B1D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E61B1D" w:rsidRPr="00ED2AEF" w:rsidRDefault="00BA1E63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ОБЩАЯ_ХАРАКТЕРИСТИКА_УЧЕБНОГО" w:history="1">
              <w:r w:rsidR="001A2D62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Общая характеристика учебного предмета</w:t>
              </w:r>
            </w:hyperlink>
          </w:p>
        </w:tc>
        <w:tc>
          <w:tcPr>
            <w:tcW w:w="3115" w:type="dxa"/>
          </w:tcPr>
          <w:p w:rsidR="00E61B1D" w:rsidRPr="00ED2AEF" w:rsidRDefault="00291768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674D80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54242A" w:rsidRDefault="00BA1E63" w:rsidP="00674D80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ОПИСАНИЕ_МЕСТА_УЧЕБНОГО_ПРЕДМЕТА" w:history="1">
              <w:r w:rsidR="007960A5" w:rsidRPr="0054242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Описание места учебного предмета в учебном плане</w:t>
              </w:r>
            </w:hyperlink>
          </w:p>
        </w:tc>
        <w:tc>
          <w:tcPr>
            <w:tcW w:w="3115" w:type="dxa"/>
          </w:tcPr>
          <w:p w:rsidR="007960A5" w:rsidRDefault="007960A5" w:rsidP="00674D80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54242A" w:rsidRDefault="00BA1E63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ЦЕЛИ_ИЗУЧЕНИЯ_ДАННОГО_КУРСА" w:history="1">
              <w:r w:rsidR="007960A5" w:rsidRPr="0054242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Цели изучения данного курса</w:t>
              </w:r>
            </w:hyperlink>
          </w:p>
        </w:tc>
        <w:tc>
          <w:tcPr>
            <w:tcW w:w="3115" w:type="dxa"/>
          </w:tcPr>
          <w:p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177479" w:rsidRDefault="00BA1E63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ЛАНИРУЕМЫЕ_ОБРАЗОВАТЕЛЬНЫЕ_РЕЗУЛЬТАТЫ" w:history="1">
              <w:r w:rsidR="007960A5" w:rsidRPr="00177479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Планируемые образовательные результаты</w:t>
              </w:r>
            </w:hyperlink>
          </w:p>
        </w:tc>
        <w:tc>
          <w:tcPr>
            <w:tcW w:w="3115" w:type="dxa"/>
          </w:tcPr>
          <w:p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F2C73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B9475A" w:rsidRDefault="00BA1E63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ПЛАНИРУЕМЫЕ_РЕЗУЛЬТАТЫ_ОСВОЕНИЯ" w:history="1">
              <w:r w:rsidR="007960A5" w:rsidRPr="00B9475A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Планируемые результаты освоения учебного предмета</w:t>
              </w:r>
            </w:hyperlink>
          </w:p>
        </w:tc>
        <w:tc>
          <w:tcPr>
            <w:tcW w:w="3115" w:type="dxa"/>
          </w:tcPr>
          <w:p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ED2AEF" w:rsidRDefault="00BA1E63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СОДЕРЖАНИЕ_УЧЕБНОГО_ПРЕДМЕТА" w:history="1">
              <w:r w:rsidR="007960A5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 xml:space="preserve">Содержание учебного </w:t>
              </w:r>
              <w:r w:rsidR="007960A5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материала</w:t>
              </w:r>
            </w:hyperlink>
          </w:p>
        </w:tc>
        <w:tc>
          <w:tcPr>
            <w:tcW w:w="3115" w:type="dxa"/>
          </w:tcPr>
          <w:p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ED2AEF" w:rsidRDefault="00BA1E63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КТП" w:history="1">
              <w:r w:rsidR="007960A5" w:rsidRPr="00ED2AEF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 xml:space="preserve">Календарно-тематическое планирование </w:t>
              </w:r>
            </w:hyperlink>
          </w:p>
        </w:tc>
        <w:tc>
          <w:tcPr>
            <w:tcW w:w="3115" w:type="dxa"/>
          </w:tcPr>
          <w:p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177D4B" w:rsidRDefault="00BA1E63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w:anchor="КТП_7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7 класс</w:t>
              </w:r>
            </w:hyperlink>
          </w:p>
        </w:tc>
        <w:tc>
          <w:tcPr>
            <w:tcW w:w="3115" w:type="dxa"/>
          </w:tcPr>
          <w:p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177D4B" w:rsidRDefault="00BA1E63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</w:pPr>
            <w:hyperlink w:anchor="КТП_8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8 класс</w:t>
              </w:r>
            </w:hyperlink>
          </w:p>
        </w:tc>
        <w:tc>
          <w:tcPr>
            <w:tcW w:w="3115" w:type="dxa"/>
          </w:tcPr>
          <w:p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3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177D4B" w:rsidRDefault="00BA1E63" w:rsidP="007960A5">
            <w:pPr>
              <w:pStyle w:val="a3"/>
              <w:tabs>
                <w:tab w:val="left" w:pos="9781"/>
              </w:tabs>
              <w:spacing w:after="0"/>
              <w:ind w:left="708"/>
              <w:jc w:val="both"/>
            </w:pPr>
            <w:hyperlink w:anchor="КТП_9КЛАСС" w:history="1">
              <w:r w:rsidR="007960A5" w:rsidRPr="00177D4B"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9 класс</w:t>
              </w:r>
            </w:hyperlink>
          </w:p>
        </w:tc>
        <w:tc>
          <w:tcPr>
            <w:tcW w:w="3115" w:type="dxa"/>
          </w:tcPr>
          <w:p w:rsidR="007960A5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</w:tr>
      <w:tr w:rsidR="007960A5" w:rsidRPr="00ED2AEF" w:rsidTr="004F24DB">
        <w:trPr>
          <w:jc w:val="center"/>
        </w:trPr>
        <w:tc>
          <w:tcPr>
            <w:tcW w:w="704" w:type="dxa"/>
          </w:tcPr>
          <w:p w:rsidR="007960A5" w:rsidRPr="00ED2AEF" w:rsidRDefault="007960A5" w:rsidP="007960A5">
            <w:pPr>
              <w:pStyle w:val="a3"/>
              <w:numPr>
                <w:ilvl w:val="0"/>
                <w:numId w:val="2"/>
              </w:numPr>
              <w:tabs>
                <w:tab w:val="left" w:pos="9781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5" w:type="dxa"/>
          </w:tcPr>
          <w:p w:rsidR="007960A5" w:rsidRPr="00ED2AEF" w:rsidRDefault="00BA1E63" w:rsidP="007960A5">
            <w:pPr>
              <w:pStyle w:val="a3"/>
              <w:tabs>
                <w:tab w:val="left" w:pos="9781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w:anchor="МАТЕРИАЛЬНО_ТЕХНИЧЕСКОЕ_ОБЕСПЕЧЕНИЕ" w:history="1">
              <w:r w:rsidR="007960A5">
                <w:rPr>
                  <w:rStyle w:val="aa"/>
                  <w:rFonts w:ascii="Times New Roman" w:hAnsi="Times New Roman" w:cs="Times New Roman"/>
                  <w:b/>
                  <w:color w:val="000000" w:themeColor="text1"/>
                  <w:sz w:val="24"/>
                  <w:szCs w:val="24"/>
                  <w:u w:val="none"/>
                </w:rPr>
                <w:t>Материально-техническое обеспечение образовательного процесса</w:t>
              </w:r>
            </w:hyperlink>
          </w:p>
        </w:tc>
        <w:tc>
          <w:tcPr>
            <w:tcW w:w="3115" w:type="dxa"/>
          </w:tcPr>
          <w:p w:rsidR="007960A5" w:rsidRPr="00ED2AEF" w:rsidRDefault="007960A5" w:rsidP="007960A5">
            <w:pPr>
              <w:pStyle w:val="a3"/>
              <w:tabs>
                <w:tab w:val="left" w:pos="9781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</w:tr>
    </w:tbl>
    <w:p w:rsidR="00981A94" w:rsidRPr="00ED2AEF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1A94" w:rsidRPr="00ED2AEF" w:rsidRDefault="00981A94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000E" w:rsidRPr="00F9000E" w:rsidRDefault="00F9000E" w:rsidP="00F9000E">
      <w:pPr>
        <w:pStyle w:val="a3"/>
        <w:tabs>
          <w:tab w:val="left" w:pos="9781"/>
        </w:tabs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D1F" w:rsidRPr="00ED2AEF" w:rsidRDefault="00A72D1F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D1F" w:rsidRDefault="00A72D1F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D1F" w:rsidRDefault="00A72D1F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D1F" w:rsidRDefault="00A72D1F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D1F" w:rsidRDefault="00A72D1F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D1F" w:rsidRDefault="00A72D1F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2D1F" w:rsidRPr="00ED2AEF" w:rsidRDefault="00A72D1F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6A67" w:rsidRPr="00ED2AEF" w:rsidRDefault="00826A67" w:rsidP="00674D80">
      <w:pPr>
        <w:pStyle w:val="a3"/>
        <w:tabs>
          <w:tab w:val="left" w:pos="9781"/>
        </w:tabs>
        <w:spacing w:after="0"/>
        <w:ind w:left="0"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5" w:name="ПОЯСНИТЕЛЬНАЯ_ЗАПИСКА"/>
    <w:p w:rsidR="00A8669F" w:rsidRPr="00ED2AEF" w:rsidRDefault="008D722C" w:rsidP="00674D80">
      <w:pPr>
        <w:pStyle w:val="ParagraphStyle"/>
        <w:keepNext/>
        <w:numPr>
          <w:ilvl w:val="0"/>
          <w:numId w:val="1"/>
        </w:numPr>
        <w:spacing w:line="276" w:lineRule="auto"/>
        <w:jc w:val="center"/>
        <w:outlineLvl w:val="0"/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lastRenderedPageBreak/>
        <w:fldChar w:fldCharType="begin"/>
      </w:r>
      <w:r w:rsidR="00E46020" w:rsidRPr="00ED2AEF">
        <w:rPr>
          <w:rFonts w:ascii="Times New Roman" w:hAnsi="Times New Roman" w:cs="Times New Roman"/>
          <w:b/>
          <w:bCs/>
          <w:caps/>
          <w:color w:val="000000" w:themeColor="text1"/>
        </w:rPr>
        <w:instrText>HYPERLINK  \l "ОГЛАВЛЕНИЕ"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separate"/>
      </w:r>
      <w:r w:rsidR="00A8669F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Пояснительная записка</w:t>
      </w:r>
    </w:p>
    <w:p w:rsidR="005460C9" w:rsidRPr="005460C9" w:rsidRDefault="008D722C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end"/>
      </w:r>
      <w:bookmarkEnd w:id="5"/>
      <w:r w:rsidR="004D2868" w:rsidRPr="004D2868">
        <w:rPr>
          <w:rFonts w:ascii="Times New Roman" w:hAnsi="Times New Roman" w:cs="Times New Roman"/>
          <w:color w:val="000000" w:themeColor="text1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Предмет «Вероятность и статистика» является разделом курса «Математика». Рабочая программа по предмету «Вероятность и статистика» для обучающихся 7—9 классов разработана на основе Федерального государственного образовательного стандарта основного общего образования с</w:t>
      </w:r>
      <w:r w:rsidR="005460C9">
        <w:rPr>
          <w:rFonts w:ascii="Times New Roman" w:hAnsi="Times New Roman" w:cs="Times New Roman"/>
          <w:color w:val="000000" w:themeColor="text1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уч</w:t>
      </w:r>
      <w:r w:rsidR="005460C9">
        <w:rPr>
          <w:rFonts w:ascii="Times New Roman" w:hAnsi="Times New Roman" w:cs="Times New Roman"/>
          <w:color w:val="000000" w:themeColor="text1"/>
        </w:rPr>
        <w:t>ёт</w:t>
      </w:r>
      <w:r w:rsidR="005460C9" w:rsidRPr="005460C9">
        <w:rPr>
          <w:rFonts w:ascii="Times New Roman" w:hAnsi="Times New Roman" w:cs="Times New Roman"/>
          <w:color w:val="000000" w:themeColor="text1"/>
        </w:rPr>
        <w:t>ом</w:t>
      </w:r>
      <w:r w:rsidR="005460C9">
        <w:rPr>
          <w:rFonts w:ascii="Times New Roman" w:hAnsi="Times New Roman" w:cs="Times New Roman"/>
          <w:color w:val="000000" w:themeColor="text1"/>
        </w:rPr>
        <w:t xml:space="preserve"> </w:t>
      </w:r>
      <w:r w:rsidR="005460C9" w:rsidRPr="005460C9">
        <w:rPr>
          <w:rFonts w:ascii="Times New Roman" w:hAnsi="Times New Roman" w:cs="Times New Roman"/>
          <w:color w:val="000000" w:themeColor="text1"/>
        </w:rPr>
        <w:t>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</w:p>
    <w:p w:rsidR="0063156A" w:rsidRDefault="005460C9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  <w:r w:rsidRPr="005460C9">
        <w:rPr>
          <w:rFonts w:ascii="Times New Roman" w:hAnsi="Times New Roman" w:cs="Times New Roman"/>
          <w:color w:val="000000" w:themeColor="text1"/>
        </w:rPr>
        <w:t>В рабочей программе учтены идеи и положения Концепции развития математического образования в Российской Федерации.</w:t>
      </w:r>
    </w:p>
    <w:p w:rsidR="005460C9" w:rsidRPr="00ED2AEF" w:rsidRDefault="005460C9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color w:val="000000" w:themeColor="text1"/>
        </w:rPr>
      </w:pPr>
    </w:p>
    <w:bookmarkStart w:id="6" w:name="ОБЩАЯ_ХАРАКТЕРИСТИКА_УЧЕБНОГО"/>
    <w:p w:rsidR="00166F8E" w:rsidRPr="00ED2AEF" w:rsidRDefault="008D722C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2AEF">
        <w:rPr>
          <w:rFonts w:ascii="Times New Roman" w:hAnsi="Times New Roman" w:cs="Times New Roman"/>
          <w:b/>
          <w:color w:val="000000" w:themeColor="text1"/>
        </w:rPr>
        <w:fldChar w:fldCharType="begin"/>
      </w:r>
      <w:r w:rsidR="00E46020" w:rsidRPr="00ED2AEF">
        <w:rPr>
          <w:rFonts w:ascii="Times New Roman" w:hAnsi="Times New Roman" w:cs="Times New Roman"/>
          <w:b/>
          <w:color w:val="000000" w:themeColor="text1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color w:val="000000" w:themeColor="text1"/>
        </w:rPr>
        <w:fldChar w:fldCharType="separate"/>
      </w:r>
      <w:r w:rsidR="00E46020"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</w:rPr>
        <w:t>ОБЩАЯ ХАРАКТЕРИСТИКА УЧЕБНОГО ПРЕДМЕТА</w:t>
      </w:r>
      <w:r w:rsidRPr="00ED2AEF">
        <w:rPr>
          <w:rFonts w:ascii="Times New Roman" w:hAnsi="Times New Roman" w:cs="Times New Roman"/>
          <w:b/>
          <w:color w:val="000000" w:themeColor="text1"/>
        </w:rPr>
        <w:fldChar w:fldCharType="end"/>
      </w:r>
    </w:p>
    <w:bookmarkEnd w:id="6"/>
    <w:p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</w:t>
      </w:r>
      <w:proofErr w:type="spellStart"/>
      <w:r w:rsidRPr="005460C9">
        <w:rPr>
          <w:rFonts w:ascii="Times New Roman" w:eastAsiaTheme="minorHAnsi" w:hAnsi="Times New Roman" w:cs="Times New Roman"/>
          <w:sz w:val="24"/>
          <w:szCs w:val="24"/>
        </w:rPr>
        <w:t>растѐт</w:t>
      </w:r>
      <w:proofErr w:type="spellEnd"/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Практическая полезность математики обусловлена тем, что е</w:t>
      </w:r>
      <w:r>
        <w:rPr>
          <w:rFonts w:ascii="Times New Roman" w:eastAsiaTheme="minorHAnsi" w:hAnsi="Times New Roman" w:cs="Times New Roman"/>
          <w:sz w:val="24"/>
          <w:szCs w:val="24"/>
        </w:rPr>
        <w:t>ё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5460C9" w:rsidRP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Одновременно с расширением сфер применения математики в современном обществе вс</w:t>
      </w:r>
      <w:r>
        <w:rPr>
          <w:rFonts w:ascii="Times New Roman" w:eastAsiaTheme="minorHAnsi" w:hAnsi="Times New Roman" w:cs="Times New Roman"/>
          <w:sz w:val="24"/>
          <w:szCs w:val="24"/>
        </w:rPr>
        <w:t>ё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t xml:space="preserve">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</w:t>
      </w:r>
      <w:r w:rsidRPr="005460C9">
        <w:rPr>
          <w:rFonts w:ascii="Times New Roman" w:eastAsiaTheme="minorHAnsi" w:hAnsi="Times New Roman" w:cs="Times New Roman"/>
          <w:sz w:val="24"/>
          <w:szCs w:val="24"/>
        </w:rPr>
        <w:lastRenderedPageBreak/>
        <w:t>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D5425C" w:rsidRPr="00D5425C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460C9">
        <w:rPr>
          <w:rFonts w:ascii="Times New Roman" w:eastAsiaTheme="minorHAnsi" w:hAnsi="Times New Roman" w:cs="Times New Roman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D5425C" w:rsidRPr="00D5425C">
        <w:rPr>
          <w:rFonts w:ascii="Times New Roman" w:eastAsiaTheme="minorHAnsi" w:hAnsi="Times New Roman" w:cs="Times New Roman"/>
          <w:sz w:val="24"/>
          <w:szCs w:val="24"/>
        </w:rPr>
        <w:t>представления.</w:t>
      </w:r>
    </w:p>
    <w:p w:rsidR="00D5425C" w:rsidRPr="00D5425C" w:rsidRDefault="00D5425C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5425C">
        <w:rPr>
          <w:rFonts w:ascii="Times New Roman" w:eastAsiaTheme="minorHAnsi" w:hAnsi="Times New Roman" w:cs="Times New Roman"/>
          <w:sz w:val="24"/>
          <w:szCs w:val="24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5425C">
        <w:rPr>
          <w:rFonts w:ascii="Times New Roman" w:eastAsiaTheme="minorHAnsi" w:hAnsi="Times New Roman" w:cs="Times New Roman"/>
          <w:sz w:val="24"/>
          <w:szCs w:val="24"/>
        </w:rPr>
        <w:t>культуры человека.</w:t>
      </w:r>
    </w:p>
    <w:p w:rsidR="00F9372D" w:rsidRDefault="00D5425C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5425C">
        <w:rPr>
          <w:rFonts w:ascii="Times New Roman" w:eastAsiaTheme="minorHAnsi" w:hAnsi="Times New Roman" w:cs="Times New Roman"/>
          <w:sz w:val="24"/>
          <w:szCs w:val="24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5460C9" w:rsidRDefault="005460C9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bookmarkStart w:id="7" w:name="ОПИСАНИЕ_МЕСТА_УЧЕБНОГО_ПРЕДМЕТА"/>
    <w:p w:rsidR="007960A5" w:rsidRPr="00ED2AEF" w:rsidRDefault="008D722C" w:rsidP="007960A5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Style w:val="aa"/>
          <w:rFonts w:ascii="Times New Roman" w:hAnsi="Times New Roman" w:cs="Times New Roman"/>
          <w:b/>
          <w:color w:val="000000" w:themeColor="text1"/>
          <w:u w:val="none"/>
        </w:rPr>
      </w:pPr>
      <w:r w:rsidRPr="00ED2AEF">
        <w:rPr>
          <w:rFonts w:ascii="Times New Roman" w:hAnsi="Times New Roman" w:cs="Times New Roman"/>
          <w:b/>
          <w:color w:val="000000" w:themeColor="text1"/>
        </w:rPr>
        <w:fldChar w:fldCharType="begin"/>
      </w:r>
      <w:r w:rsidR="007960A5" w:rsidRPr="00ED2AEF">
        <w:rPr>
          <w:rFonts w:ascii="Times New Roman" w:hAnsi="Times New Roman" w:cs="Times New Roman"/>
          <w:b/>
          <w:color w:val="000000" w:themeColor="text1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color w:val="000000" w:themeColor="text1"/>
        </w:rPr>
        <w:fldChar w:fldCharType="separate"/>
      </w:r>
      <w:r w:rsidR="007960A5"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</w:rPr>
        <w:t xml:space="preserve">ОПИСАНИЕ МЕСТА УЧЕБНОГО ПРЕДМЕТА </w:t>
      </w:r>
    </w:p>
    <w:p w:rsidR="007960A5" w:rsidRPr="00ED2AEF" w:rsidRDefault="007960A5" w:rsidP="007960A5">
      <w:pPr>
        <w:pStyle w:val="ParagraphStyle"/>
        <w:tabs>
          <w:tab w:val="left" w:pos="660"/>
        </w:tabs>
        <w:spacing w:line="276" w:lineRule="auto"/>
        <w:ind w:firstLine="45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D2AEF">
        <w:rPr>
          <w:rStyle w:val="aa"/>
          <w:rFonts w:ascii="Times New Roman" w:hAnsi="Times New Roman" w:cs="Times New Roman"/>
          <w:b/>
          <w:color w:val="000000" w:themeColor="text1"/>
          <w:u w:val="none"/>
        </w:rPr>
        <w:t>В УЧЕБНОМ ПЛАНЕ</w:t>
      </w:r>
      <w:r w:rsidR="008D722C" w:rsidRPr="00ED2AEF">
        <w:rPr>
          <w:rFonts w:ascii="Times New Roman" w:hAnsi="Times New Roman" w:cs="Times New Roman"/>
          <w:b/>
          <w:color w:val="000000" w:themeColor="text1"/>
        </w:rPr>
        <w:fldChar w:fldCharType="end"/>
      </w:r>
      <w:bookmarkEnd w:id="7"/>
    </w:p>
    <w:p w:rsidR="007960A5" w:rsidRPr="000D4DE4" w:rsidRDefault="007960A5" w:rsidP="007960A5">
      <w:pPr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DE4">
        <w:rPr>
          <w:rFonts w:ascii="Times New Roman" w:hAnsi="Times New Roman" w:cs="Times New Roman"/>
          <w:color w:val="000000" w:themeColor="text1"/>
          <w:sz w:val="24"/>
          <w:szCs w:val="24"/>
        </w:rPr>
        <w:t>В 7—9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</w:t>
      </w:r>
    </w:p>
    <w:p w:rsidR="007960A5" w:rsidRDefault="007960A5" w:rsidP="007960A5">
      <w:pPr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DE4">
        <w:rPr>
          <w:rFonts w:ascii="Times New Roman" w:hAnsi="Times New Roman" w:cs="Times New Roman"/>
          <w:color w:val="000000" w:themeColor="text1"/>
          <w:sz w:val="24"/>
          <w:szCs w:val="24"/>
        </w:rPr>
        <w:t>На изучение данного курса отводит 1 учебный час в неделю в течение каждого года обучения, всего 102 учебных часа.</w:t>
      </w:r>
    </w:p>
    <w:p w:rsidR="007960A5" w:rsidRPr="007960A5" w:rsidRDefault="007960A5" w:rsidP="00674D80">
      <w:pPr>
        <w:pStyle w:val="a3"/>
        <w:spacing w:after="0"/>
        <w:ind w:left="0"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bookmarkStart w:id="8" w:name="ЦЕЛИ_ИЗУЧЕНИЯ_ДАННОГО_КУРСА"/>
    <w:p w:rsidR="00D5425C" w:rsidRPr="00A72D1F" w:rsidRDefault="008D722C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A72D1F">
        <w:rPr>
          <w:rFonts w:ascii="Times New Roman" w:hAnsi="Times New Roman" w:cs="Times New Roman"/>
          <w:b/>
        </w:rPr>
        <w:fldChar w:fldCharType="begin"/>
      </w:r>
      <w:r w:rsidR="0054242A" w:rsidRPr="00A72D1F">
        <w:rPr>
          <w:rFonts w:ascii="Times New Roman" w:hAnsi="Times New Roman" w:cs="Times New Roman"/>
          <w:b/>
        </w:rPr>
        <w:instrText>HYPERLINK  \l "ОГЛАВЛЕНИЕ"</w:instrText>
      </w:r>
      <w:r w:rsidRPr="00A72D1F">
        <w:rPr>
          <w:rFonts w:ascii="Times New Roman" w:hAnsi="Times New Roman" w:cs="Times New Roman"/>
          <w:b/>
        </w:rPr>
        <w:fldChar w:fldCharType="separate"/>
      </w:r>
      <w:r w:rsidR="00D5425C" w:rsidRPr="00A72D1F">
        <w:rPr>
          <w:rStyle w:val="aa"/>
          <w:rFonts w:ascii="Times New Roman" w:hAnsi="Times New Roman" w:cs="Times New Roman"/>
          <w:b/>
          <w:color w:val="auto"/>
          <w:u w:val="none"/>
        </w:rPr>
        <w:t>ЦЕЛИ ИЗУЧЕНИЯ УЧЕБНОГО КУРСА</w:t>
      </w:r>
      <w:bookmarkEnd w:id="8"/>
      <w:r w:rsidRPr="00A72D1F">
        <w:rPr>
          <w:rFonts w:ascii="Times New Roman" w:hAnsi="Times New Roman" w:cs="Times New Roman"/>
          <w:b/>
        </w:rPr>
        <w:fldChar w:fldCharType="end"/>
      </w:r>
    </w:p>
    <w:p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</w:rPr>
        <w:t>В современном цифровом мире вероятность и статистика при обретают вс</w:t>
      </w:r>
      <w:r>
        <w:rPr>
          <w:rFonts w:ascii="Times New Roman" w:hAnsi="Times New Roman" w:cs="Times New Roman"/>
          <w:bCs/>
          <w:color w:val="000000" w:themeColor="text1"/>
        </w:rPr>
        <w:t>ё</w:t>
      </w:r>
      <w:r w:rsidRPr="00D5425C">
        <w:rPr>
          <w:rFonts w:ascii="Times New Roman" w:hAnsi="Times New Roman" w:cs="Times New Roman"/>
          <w:bCs/>
          <w:color w:val="000000" w:themeColor="text1"/>
        </w:rPr>
        <w:t xml:space="preserve">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</w:t>
      </w:r>
    </w:p>
    <w:p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</w:rPr>
        <w:t xml:space="preserve">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</w:t>
      </w:r>
      <w:r w:rsidRPr="00D5425C">
        <w:rPr>
          <w:rFonts w:ascii="Times New Roman" w:hAnsi="Times New Roman" w:cs="Times New Roman"/>
          <w:bCs/>
          <w:color w:val="000000" w:themeColor="text1"/>
        </w:rPr>
        <w:lastRenderedPageBreak/>
        <w:t>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D5425C" w:rsidRP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</w:rPr>
        <w:t>Понятие вероятности вводится как мера правдоподобия случайного события.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5425C">
        <w:rPr>
          <w:rFonts w:ascii="Times New Roman" w:hAnsi="Times New Roman" w:cs="Times New Roman"/>
          <w:bCs/>
          <w:color w:val="000000" w:themeColor="text1"/>
        </w:rPr>
        <w:t>При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D5425C">
        <w:rPr>
          <w:rFonts w:ascii="Times New Roman" w:hAnsi="Times New Roman" w:cs="Times New Roman"/>
          <w:bCs/>
          <w:color w:val="000000" w:themeColor="text1"/>
        </w:rPr>
        <w:t>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:rsidR="00D5425C" w:rsidRDefault="00D5425C" w:rsidP="00674D80">
      <w:pPr>
        <w:pStyle w:val="ParagraphStyle"/>
        <w:tabs>
          <w:tab w:val="left" w:pos="660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ab/>
      </w:r>
      <w:r w:rsidRPr="00D5425C">
        <w:rPr>
          <w:rFonts w:ascii="Times New Roman" w:hAnsi="Times New Roman" w:cs="Times New Roman"/>
          <w:bCs/>
          <w:color w:val="000000" w:themeColor="text1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D4DE4" w:rsidRPr="00FE50D6" w:rsidRDefault="000D4DE4" w:rsidP="00674D80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bookmarkStart w:id="9" w:name="ПЛАНИРУЕМЫЕ_ОБРАЗОВАТЕЛЬНЫЕ_РЕЗУЛЬТАТЫ"/>
    <w:p w:rsidR="00E46020" w:rsidRPr="00177479" w:rsidRDefault="008D722C" w:rsidP="00674D80">
      <w:pPr>
        <w:pStyle w:val="ParagraphStyle"/>
        <w:numPr>
          <w:ilvl w:val="0"/>
          <w:numId w:val="1"/>
        </w:numPr>
        <w:tabs>
          <w:tab w:val="left" w:pos="660"/>
        </w:tabs>
        <w:spacing w:line="276" w:lineRule="auto"/>
        <w:jc w:val="center"/>
        <w:rPr>
          <w:rStyle w:val="aa"/>
          <w:rFonts w:ascii="Times New Roman" w:hAnsi="Times New Roman" w:cs="Times New Roman"/>
          <w:b/>
          <w:bCs/>
          <w:caps/>
          <w:u w:val="none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</w:rPr>
        <w:fldChar w:fldCharType="begin"/>
      </w:r>
      <w:r w:rsidR="00177479">
        <w:rPr>
          <w:rFonts w:ascii="Times New Roman" w:hAnsi="Times New Roman" w:cs="Times New Roman"/>
          <w:b/>
          <w:bCs/>
          <w:caps/>
          <w:color w:val="000000" w:themeColor="text1"/>
        </w:rPr>
        <w:instrText>HYPERLINK  \l "ОГЛАВЛЕНИЕ"</w:instrText>
      </w:r>
      <w:r>
        <w:rPr>
          <w:rFonts w:ascii="Times New Roman" w:hAnsi="Times New Roman" w:cs="Times New Roman"/>
          <w:b/>
          <w:bCs/>
          <w:caps/>
          <w:color w:val="000000" w:themeColor="text1"/>
        </w:rPr>
        <w:fldChar w:fldCharType="separate"/>
      </w:r>
      <w:r w:rsidR="000D4DE4" w:rsidRPr="00177479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планируемые образовательные результаты</w:t>
      </w:r>
    </w:p>
    <w:bookmarkEnd w:id="9"/>
    <w:p w:rsidR="00E46020" w:rsidRPr="00674D80" w:rsidRDefault="008D722C" w:rsidP="00177479">
      <w:pPr>
        <w:pStyle w:val="ParagraphStyle"/>
        <w:tabs>
          <w:tab w:val="left" w:pos="660"/>
        </w:tabs>
        <w:spacing w:line="276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</w:rPr>
        <w:fldChar w:fldCharType="end"/>
      </w:r>
      <w:r w:rsidR="000D4DE4" w:rsidRPr="00674D80">
        <w:rPr>
          <w:rFonts w:ascii="Times New Roman" w:eastAsia="Times New Roman" w:hAnsi="Times New Roman" w:cs="Times New Roman"/>
        </w:rPr>
        <w:t>Освоение учебного курса «Вероятность и статистика» должно обеспечивать</w:t>
      </w:r>
      <w:r w:rsidR="00177479">
        <w:rPr>
          <w:rFonts w:ascii="Times New Roman" w:eastAsia="Times New Roman" w:hAnsi="Times New Roman" w:cs="Times New Roman"/>
        </w:rPr>
        <w:t xml:space="preserve"> </w:t>
      </w:r>
      <w:r w:rsidR="000D4DE4" w:rsidRPr="00674D80">
        <w:rPr>
          <w:rFonts w:ascii="Times New Roman" w:eastAsia="Times New Roman" w:hAnsi="Times New Roman" w:cs="Times New Roman"/>
        </w:rPr>
        <w:t>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0D4DE4" w:rsidRPr="00674D80" w:rsidRDefault="000D4DE4" w:rsidP="00674D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4DE4" w:rsidRPr="000D4DE4" w:rsidRDefault="000D4DE4" w:rsidP="00674D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:rsidR="000D4DE4" w:rsidRPr="000D4DE4" w:rsidRDefault="000D4DE4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учебного курса «Вероятность и статистика» характеризуются: </w:t>
      </w:r>
    </w:p>
    <w:p w:rsidR="00472DE4" w:rsidRPr="00674D80" w:rsidRDefault="00472DE4" w:rsidP="00674D8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4DE4" w:rsidRPr="000D4DE4" w:rsidRDefault="000D4DE4" w:rsidP="00674D80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Патриотическое воспитание: </w:t>
      </w:r>
    </w:p>
    <w:p w:rsidR="000D4DE4" w:rsidRPr="00674D80" w:rsidRDefault="000D4DE4" w:rsidP="00B800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</w:r>
    </w:p>
    <w:p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Гражданское и духовно-нравственное воспитание: </w:t>
      </w:r>
    </w:p>
    <w:p w:rsidR="000D4DE4" w:rsidRPr="00674D80" w:rsidRDefault="000D4DE4" w:rsidP="00B800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</w:t>
      </w:r>
    </w:p>
    <w:p w:rsidR="000D4DE4" w:rsidRPr="00674D80" w:rsidRDefault="000D4DE4" w:rsidP="00B800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</w:t>
      </w:r>
      <w:r w:rsidR="00472DE4" w:rsidRPr="00674D80">
        <w:rPr>
          <w:rFonts w:ascii="Times New Roman" w:hAnsi="Times New Roman" w:cs="Times New Roman"/>
          <w:color w:val="000000"/>
          <w:sz w:val="24"/>
          <w:szCs w:val="24"/>
        </w:rPr>
        <w:t>учёного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Трудовое воспитание: </w:t>
      </w:r>
    </w:p>
    <w:p w:rsidR="000D4DE4" w:rsidRPr="00674D80" w:rsidRDefault="000D4DE4" w:rsidP="00B800F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</w:p>
    <w:p w:rsidR="000D4DE4" w:rsidRPr="00674D80" w:rsidRDefault="000D4DE4" w:rsidP="00B800F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осознанным выбором и построением индивидуальной траектории образования и жизненных планов с </w:t>
      </w:r>
      <w:r w:rsidR="00472DE4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личных интересов и общественных потребностей. </w:t>
      </w:r>
    </w:p>
    <w:p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Эстетическое воспитание</w:t>
      </w:r>
      <w:r w:rsidRPr="000D4DE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0D4DE4" w:rsidRPr="00674D80" w:rsidRDefault="000D4DE4" w:rsidP="00B800F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 </w:t>
      </w:r>
    </w:p>
    <w:p w:rsidR="00472DE4" w:rsidRPr="00674D80" w:rsidRDefault="00472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D4DE4" w:rsidRPr="000D4DE4" w:rsidRDefault="000D4DE4" w:rsidP="00674D80">
      <w:pPr>
        <w:autoSpaceDE w:val="0"/>
        <w:autoSpaceDN w:val="0"/>
        <w:adjustRightInd w:val="0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0D4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Ценности научного познания: </w:t>
      </w:r>
    </w:p>
    <w:p w:rsidR="00472DE4" w:rsidRPr="00674D80" w:rsidRDefault="000D4DE4" w:rsidP="00B800FA">
      <w:pPr>
        <w:pStyle w:val="Default"/>
        <w:numPr>
          <w:ilvl w:val="0"/>
          <w:numId w:val="8"/>
        </w:numPr>
        <w:jc w:val="both"/>
        <w:rPr>
          <w:rFonts w:eastAsiaTheme="minorHAnsi"/>
          <w:lang w:eastAsia="en-US"/>
        </w:rPr>
      </w:pPr>
      <w:r w:rsidRPr="00674D80"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</w:t>
      </w:r>
      <w:r w:rsidR="00472DE4" w:rsidRPr="00674D80">
        <w:t xml:space="preserve"> </w:t>
      </w:r>
      <w:r w:rsidR="00472DE4" w:rsidRPr="00674D80">
        <w:rPr>
          <w:rFonts w:eastAsiaTheme="minorHAnsi"/>
          <w:lang w:eastAsia="en-US"/>
        </w:rPr>
        <w:t xml:space="preserve">математической науки как сферы человеческой деятельности, этапов </w:t>
      </w:r>
      <w:proofErr w:type="spellStart"/>
      <w:r w:rsidR="00472DE4" w:rsidRPr="00674D80">
        <w:rPr>
          <w:rFonts w:eastAsiaTheme="minorHAnsi"/>
          <w:lang w:eastAsia="en-US"/>
        </w:rPr>
        <w:t>еѐ</w:t>
      </w:r>
      <w:proofErr w:type="spellEnd"/>
      <w:r w:rsidR="00472DE4" w:rsidRPr="00674D80">
        <w:rPr>
          <w:rFonts w:eastAsiaTheme="minorHAnsi"/>
          <w:lang w:eastAsia="en-US"/>
        </w:rPr>
        <w:t xml:space="preserve">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 </w:t>
      </w:r>
    </w:p>
    <w:p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Физическое воспитание, формирование культуры здоровья и эмоционального благополучия: </w:t>
      </w:r>
    </w:p>
    <w:p w:rsidR="00472DE4" w:rsidRPr="00674D80" w:rsidRDefault="00472DE4" w:rsidP="00B800F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сформированностью навыка рефлексии, признанием своего права на ошибку и такого же права другого человека. </w:t>
      </w:r>
    </w:p>
    <w:p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Экологическое воспитание: </w:t>
      </w:r>
    </w:p>
    <w:p w:rsidR="00472DE4" w:rsidRPr="00674D80" w:rsidRDefault="00472DE4" w:rsidP="00B800F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 </w:t>
      </w:r>
    </w:p>
    <w:p w:rsidR="00472DE4" w:rsidRPr="00674D80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DE4" w:rsidRPr="00472DE4" w:rsidRDefault="00472DE4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472DE4" w:rsidRPr="00674D80" w:rsidRDefault="00472DE4" w:rsidP="00B800F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других людей, приобретать в совместной деятельности новые знания, навыки и компетенции из опыта других; </w:t>
      </w:r>
    </w:p>
    <w:p w:rsidR="00472DE4" w:rsidRPr="00674D80" w:rsidRDefault="00472DE4" w:rsidP="00B800F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</w:t>
      </w:r>
    </w:p>
    <w:p w:rsidR="00472DE4" w:rsidRPr="00674D80" w:rsidRDefault="00472DE4" w:rsidP="00B800F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 </w:t>
      </w:r>
    </w:p>
    <w:p w:rsidR="000D4DE4" w:rsidRPr="00674D80" w:rsidRDefault="000D4DE4" w:rsidP="00674D80">
      <w:pPr>
        <w:pStyle w:val="ParagraphStyle"/>
        <w:tabs>
          <w:tab w:val="left" w:pos="660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472DE4" w:rsidRPr="00472DE4" w:rsidRDefault="00472DE4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МЕТАПРЕДМЕТНЫЕ РЕЗУЛЬТАТЫ </w:t>
      </w:r>
    </w:p>
    <w:p w:rsidR="00472DE4" w:rsidRPr="00674D80" w:rsidRDefault="00472DE4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color w:val="000000"/>
          <w:sz w:val="24"/>
          <w:szCs w:val="24"/>
        </w:rPr>
        <w:t xml:space="preserve">Метапредметные результаты освоения программы учебного курса «Вероятность и статистика» характеризуются овладением универсальными познавательными действиями, универсальными коммуникативными действиями и универсальными регулятивными действиями. </w:t>
      </w:r>
    </w:p>
    <w:p w:rsidR="009E322C" w:rsidRPr="00472DE4" w:rsidRDefault="009E322C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2DE4" w:rsidRPr="00674D80" w:rsidRDefault="00472DE4" w:rsidP="00B800F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познавательные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 </w:t>
      </w:r>
    </w:p>
    <w:p w:rsidR="009E322C" w:rsidRPr="00674D80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72DE4" w:rsidRPr="00472DE4" w:rsidRDefault="00472DE4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2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Базовые логические действия: </w:t>
      </w:r>
    </w:p>
    <w:p w:rsidR="009E322C" w:rsidRPr="00674D80" w:rsidRDefault="00472DE4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 </w:t>
      </w:r>
    </w:p>
    <w:p w:rsidR="009E322C" w:rsidRPr="00674D80" w:rsidRDefault="00472DE4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 </w:t>
      </w:r>
    </w:p>
    <w:p w:rsidR="009E322C" w:rsidRPr="00674D80" w:rsidRDefault="00472DE4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E322C" w:rsidRPr="00674D80" w:rsidRDefault="00472DE4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делать выводы с использованием законов логики, дедуктивных и индуктивных умозаключений, умозаключений по аналогии; </w:t>
      </w:r>
    </w:p>
    <w:p w:rsidR="009E322C" w:rsidRPr="00674D80" w:rsidRDefault="00472DE4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</w:t>
      </w:r>
      <w:r w:rsidR="009E322C" w:rsidRPr="009E322C">
        <w:rPr>
          <w:rFonts w:ascii="Times New Roman" w:hAnsi="Times New Roman" w:cs="Times New Roman"/>
          <w:color w:val="000000"/>
          <w:sz w:val="24"/>
          <w:szCs w:val="24"/>
        </w:rPr>
        <w:t xml:space="preserve">фактов, выстраивать аргументацию, приводить примеры и контрпримеры; обосновывать собственные рассуждения; 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9E322C" w:rsidRPr="00674D80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22C" w:rsidRPr="009E322C" w:rsidRDefault="009E322C" w:rsidP="00674D80">
      <w:pPr>
        <w:autoSpaceDE w:val="0"/>
        <w:autoSpaceDN w:val="0"/>
        <w:adjustRightInd w:val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Базовые исследовательские действия: 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 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 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прогнозировать возможное развитие процесса, а также выдвигать предположения о его развитии в новых условиях. </w:t>
      </w:r>
    </w:p>
    <w:p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Работа с информацией: 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недостаточность и избыточность информации, данных, необходимых для решения задачи; 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форму представления информации и иллюстрировать решаемые задачи схемами, диаграммами, иной графикой и их комбинациями; </w:t>
      </w:r>
    </w:p>
    <w:p w:rsidR="009E322C" w:rsidRPr="00674D80" w:rsidRDefault="009E322C" w:rsidP="00B800F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надёжность информации по критериям, предложенным учителем или сформулированным самостоятельно. </w:t>
      </w:r>
    </w:p>
    <w:p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22C" w:rsidRPr="00674D80" w:rsidRDefault="009E322C" w:rsidP="00B800F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коммуникативные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сформированность социальных навыков обучающихся. </w:t>
      </w:r>
    </w:p>
    <w:p w:rsidR="009E322C" w:rsidRPr="009E322C" w:rsidRDefault="009E322C" w:rsidP="00674D80">
      <w:pPr>
        <w:autoSpaceDE w:val="0"/>
        <w:autoSpaceDN w:val="0"/>
        <w:adjustRightInd w:val="0"/>
        <w:ind w:left="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Общение: </w:t>
      </w:r>
    </w:p>
    <w:p w:rsidR="000F38F9" w:rsidRPr="00674D80" w:rsidRDefault="009E322C" w:rsidP="00B800F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0F38F9" w:rsidRPr="00674D80" w:rsidRDefault="009E322C" w:rsidP="00B800F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 </w:t>
      </w:r>
    </w:p>
    <w:p w:rsidR="009E322C" w:rsidRPr="00674D80" w:rsidRDefault="009E322C" w:rsidP="00B800F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результаты решения задачи, эксперимента, исследования, проекта; самостоятельно выбирать формат выступления с </w:t>
      </w:r>
      <w:proofErr w:type="spellStart"/>
      <w:r w:rsidRPr="00674D80">
        <w:rPr>
          <w:rFonts w:ascii="Times New Roman" w:hAnsi="Times New Roman" w:cs="Times New Roman"/>
          <w:color w:val="000000"/>
          <w:sz w:val="24"/>
          <w:szCs w:val="24"/>
        </w:rPr>
        <w:t>учѐтом</w:t>
      </w:r>
      <w:proofErr w:type="spellEnd"/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задач презентации и особенностей аудитории. </w:t>
      </w:r>
    </w:p>
    <w:p w:rsidR="009E322C" w:rsidRPr="009E322C" w:rsidRDefault="009E322C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Сотрудничество: </w:t>
      </w:r>
    </w:p>
    <w:p w:rsidR="000F38F9" w:rsidRPr="00674D80" w:rsidRDefault="009E322C" w:rsidP="00B800F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F38F9" w:rsidRPr="00674D80" w:rsidRDefault="009E322C" w:rsidP="00B800F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0F38F9" w:rsidRPr="00674D80" w:rsidRDefault="009E322C" w:rsidP="00B800F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участвовать в групповых формах работы (обсуждения, обмен мнениями, мозговые штурмы и др.); </w:t>
      </w:r>
    </w:p>
    <w:p w:rsidR="000F38F9" w:rsidRPr="00674D80" w:rsidRDefault="009E322C" w:rsidP="00B800F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свою часть работы и координировать свои действия с другими членами команды; </w:t>
      </w:r>
    </w:p>
    <w:p w:rsidR="009E322C" w:rsidRPr="00674D80" w:rsidRDefault="009E322C" w:rsidP="00B800FA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оценивать качество своего вклада в общий продукт по критериям, сформулированным участниками взаимодействия. </w:t>
      </w:r>
    </w:p>
    <w:p w:rsidR="000F38F9" w:rsidRPr="00674D80" w:rsidRDefault="000F38F9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22C" w:rsidRPr="00674D80" w:rsidRDefault="009E322C" w:rsidP="00B800FA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Универсальные </w:t>
      </w:r>
      <w:r w:rsidRPr="00674D8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регулятивные </w:t>
      </w:r>
      <w:r w:rsidRPr="00674D8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действия обеспечивают формирование смысловых установок и жизненных навыков личности. </w:t>
      </w:r>
    </w:p>
    <w:p w:rsidR="000F38F9" w:rsidRPr="00674D80" w:rsidRDefault="000F38F9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22C" w:rsidRPr="009E322C" w:rsidRDefault="009E322C" w:rsidP="00674D80">
      <w:pPr>
        <w:autoSpaceDE w:val="0"/>
        <w:autoSpaceDN w:val="0"/>
        <w:adjustRightInd w:val="0"/>
        <w:ind w:left="4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Самоорганизация: </w:t>
      </w:r>
    </w:p>
    <w:p w:rsidR="009E322C" w:rsidRPr="00674D80" w:rsidRDefault="009E322C" w:rsidP="00B800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составлять план, алгоритм решения задачи (или его часть), выбирать способ решения с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имеющихся ресурсов и собственных возможностей, аргументировать и корректировать варианты решений с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учётом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новой информации. </w:t>
      </w:r>
    </w:p>
    <w:p w:rsidR="009E322C" w:rsidRPr="009E322C" w:rsidRDefault="009E322C" w:rsidP="00674D80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32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Самоконтроль: </w:t>
      </w:r>
    </w:p>
    <w:p w:rsidR="000F38F9" w:rsidRPr="00674D80" w:rsidRDefault="009E322C" w:rsidP="00B800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самопроверки, самоконтроля процесса и результата решения математической задачи; </w:t>
      </w:r>
    </w:p>
    <w:p w:rsidR="000F38F9" w:rsidRPr="00674D80" w:rsidRDefault="009E322C" w:rsidP="00B800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 </w:t>
      </w:r>
    </w:p>
    <w:p w:rsidR="009E322C" w:rsidRPr="00674D80" w:rsidRDefault="009E322C" w:rsidP="00B800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</w:t>
      </w:r>
      <w:r w:rsidR="000F38F9" w:rsidRPr="00674D80">
        <w:rPr>
          <w:rFonts w:ascii="Times New Roman" w:hAnsi="Times New Roman" w:cs="Times New Roman"/>
          <w:color w:val="000000"/>
          <w:sz w:val="24"/>
          <w:szCs w:val="24"/>
        </w:rPr>
        <w:t>приобретённому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опыту. </w:t>
      </w:r>
    </w:p>
    <w:p w:rsidR="000D4DE4" w:rsidRPr="00674D80" w:rsidRDefault="000D4DE4" w:rsidP="00674D80">
      <w:pPr>
        <w:pStyle w:val="ParagraphStyle"/>
        <w:tabs>
          <w:tab w:val="left" w:pos="660"/>
        </w:tabs>
        <w:spacing w:line="276" w:lineRule="auto"/>
        <w:ind w:left="360"/>
        <w:rPr>
          <w:rFonts w:ascii="Times New Roman" w:hAnsi="Times New Roman" w:cs="Times New Roman"/>
          <w:b/>
          <w:bCs/>
          <w:caps/>
          <w:color w:val="000000" w:themeColor="text1"/>
        </w:rPr>
      </w:pPr>
    </w:p>
    <w:bookmarkStart w:id="10" w:name="ПЛАНИРУЕМЫЕ_РЕЗУЛЬТАТЫ_ОСВОЕНИЯ"/>
    <w:p w:rsidR="00E2269D" w:rsidRPr="005F5EFB" w:rsidRDefault="008D722C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5F5EFB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begin"/>
      </w:r>
      <w:r w:rsidR="005F5EFB" w:rsidRPr="005F5EFB">
        <w:rPr>
          <w:rFonts w:ascii="Times New Roman" w:hAnsi="Times New Roman" w:cs="Times New Roman"/>
          <w:b/>
          <w:bCs/>
          <w:caps/>
          <w:color w:val="000000" w:themeColor="text1"/>
        </w:rPr>
        <w:instrText>HYPERLINK  \l "ОГЛАВЛЕНИЕ"</w:instrText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separate"/>
      </w:r>
      <w:r w:rsidR="00E2269D" w:rsidRPr="005F5EFB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ПЛАНИРУЕМЫЕ ПРЕДМЕТНЫЕ РЕЗУЛЬТАТЫ ОСВОЕНИЯ РАБОЧЕЙ ПРОГРАММЫ КУРСА (ПО ГОДАМ ОБУЧЕНИЯ)</w:t>
      </w:r>
      <w:r w:rsidRPr="005F5EFB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end"/>
      </w:r>
    </w:p>
    <w:bookmarkEnd w:id="10"/>
    <w:p w:rsidR="00E2269D" w:rsidRPr="00674D80" w:rsidRDefault="00E2269D" w:rsidP="00674D80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 освоения курса «Вероятность и статистика» в 7—9 классах характеризуются следующими умениями</w:t>
      </w:r>
      <w:r w:rsidR="00237BE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74D80" w:rsidRPr="00674D80" w:rsidRDefault="00674D80" w:rsidP="00674D8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2269D" w:rsidRPr="00674D80" w:rsidRDefault="00E2269D" w:rsidP="00674D8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класс </w:t>
      </w:r>
    </w:p>
    <w:p w:rsidR="00E2269D" w:rsidRPr="00674D80" w:rsidRDefault="00E2269D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 </w:t>
      </w:r>
    </w:p>
    <w:p w:rsidR="00E2269D" w:rsidRPr="00674D80" w:rsidRDefault="00E2269D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и интерпретировать реальные числовые данные, представленные в таблицах, на диаграммах, графиках. </w:t>
      </w:r>
    </w:p>
    <w:p w:rsidR="00E2269D" w:rsidRPr="00674D80" w:rsidRDefault="00E2269D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для описания данных статистические характеристики: среднее арифметическое, медиана, наибольшее и наименьшее значения, размах. </w:t>
      </w:r>
    </w:p>
    <w:p w:rsidR="00E2269D" w:rsidRPr="00674D80" w:rsidRDefault="00E2269D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 </w:t>
      </w:r>
    </w:p>
    <w:p w:rsidR="00E2269D" w:rsidRPr="00674D80" w:rsidRDefault="00E2269D" w:rsidP="00674D80">
      <w:pPr>
        <w:pStyle w:val="a3"/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269D" w:rsidRPr="00674D80" w:rsidRDefault="00E2269D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класс </w:t>
      </w:r>
    </w:p>
    <w:p w:rsidR="00E2269D" w:rsidRPr="00674D80" w:rsidRDefault="00E2269D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 и преобразовывать информацию, представленную в виде таблиц, диаграмм, графиков; представлять данные в виде таблиц, диаграмм, графиков. </w:t>
      </w:r>
    </w:p>
    <w:p w:rsidR="00E2269D" w:rsidRPr="00674D80" w:rsidRDefault="00E2269D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отклонение). </w:t>
      </w:r>
    </w:p>
    <w:p w:rsidR="00E2269D" w:rsidRPr="00674D80" w:rsidRDefault="00E2269D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частоты числовых значений и частоты событий, в том числе по результатам измерений и наблюдений. </w:t>
      </w:r>
    </w:p>
    <w:p w:rsidR="00E2269D" w:rsidRPr="00674D80" w:rsidRDefault="00E2269D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графические модели: дерево случайного эксперимента, диаграммы Эйлера, числовая прямая.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 </w:t>
      </w:r>
    </w:p>
    <w:p w:rsidR="00674D80" w:rsidRPr="00674D80" w:rsidRDefault="00674D80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4D80" w:rsidRPr="00674D80" w:rsidRDefault="00674D80" w:rsidP="00674D80">
      <w:pPr>
        <w:pStyle w:val="a3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класс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Решать задачи организованным перебором вариантов, а также с использованием комбинаторных правил и методов.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описательные характеристики для массивов числовых данных, в том числе средние значения и меры рассеивания.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частоты значений и частоты события, в том числе пользуясь результатами проведённых измерений и наблюдений.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 xml:space="preserve">Иметь представление о случайной величине и о распределении вероятностей. </w:t>
      </w:r>
    </w:p>
    <w:p w:rsidR="00674D80" w:rsidRPr="00674D80" w:rsidRDefault="00674D80" w:rsidP="00B800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D80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E2269D" w:rsidRDefault="00E2269D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Start w:id="11" w:name="СОДЕРЖАНИЕ_УЧЕБНОГО_ПРЕДМЕТА"/>
    <w:p w:rsidR="00237BE6" w:rsidRPr="00674D80" w:rsidRDefault="008D722C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674D80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begin"/>
      </w:r>
      <w:r w:rsidR="00237BE6" w:rsidRPr="00674D80">
        <w:rPr>
          <w:rFonts w:ascii="Times New Roman" w:hAnsi="Times New Roman" w:cs="Times New Roman"/>
          <w:b/>
          <w:bCs/>
          <w:caps/>
          <w:color w:val="000000" w:themeColor="text1"/>
        </w:rPr>
        <w:instrText xml:space="preserve"> HYPERLINK  \l "ОГЛАВЛЕНИЕ" </w:instrText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separate"/>
      </w:r>
      <w:r w:rsidR="00237BE6" w:rsidRPr="00674D80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 xml:space="preserve">СОДЕРЖАНИЕ УЧЕБНОГО курса </w:t>
      </w:r>
      <w:r w:rsidRPr="00674D80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end"/>
      </w:r>
      <w:r w:rsidR="00237BE6" w:rsidRPr="00674D80">
        <w:rPr>
          <w:rFonts w:ascii="Times New Roman" w:hAnsi="Times New Roman" w:cs="Times New Roman"/>
          <w:b/>
          <w:bCs/>
          <w:caps/>
          <w:color w:val="000000" w:themeColor="text1"/>
        </w:rPr>
        <w:t>(по годам обучения)</w:t>
      </w:r>
    </w:p>
    <w:bookmarkEnd w:id="11"/>
    <w:p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Граф, вершина, ребро. Степень вершины. Число </w:t>
      </w:r>
      <w:r w:rsidRPr="00674D80">
        <w:rPr>
          <w:rFonts w:ascii="Times New Roman" w:hAnsi="Times New Roman" w:cs="Times New Roman"/>
          <w:color w:val="000000"/>
          <w:sz w:val="24"/>
          <w:szCs w:val="24"/>
        </w:rPr>
        <w:t>рёбер</w:t>
      </w: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 </w:t>
      </w:r>
    </w:p>
    <w:p w:rsidR="00237BE6" w:rsidRPr="00674D80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класс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данных в виде таблиц, диаграмм, графиков.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Измерение рассеивания данных. Дисперсия и стандартное отклонение числовых наборов. Диаграмма рассеивания.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</w:t>
      </w:r>
    </w:p>
    <w:p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обществе и науке.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Дерево. Свойства деревьев: единственность пути, существование висячей вершины, связь между числом вершин и числом </w:t>
      </w:r>
      <w:proofErr w:type="spellStart"/>
      <w:r w:rsidRPr="00C9417A">
        <w:rPr>
          <w:rFonts w:ascii="Times New Roman" w:hAnsi="Times New Roman" w:cs="Times New Roman"/>
          <w:color w:val="000000"/>
          <w:sz w:val="24"/>
          <w:szCs w:val="24"/>
        </w:rPr>
        <w:t>рѐбер</w:t>
      </w:r>
      <w:proofErr w:type="spellEnd"/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. Правило умножения. Решение задач с помощью графов.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color w:val="000000"/>
          <w:sz w:val="24"/>
          <w:szCs w:val="24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</w:t>
      </w:r>
      <w:r w:rsidRPr="00C9417A">
        <w:rPr>
          <w:rFonts w:ascii="Times New Roman" w:hAnsi="Times New Roman" w:cs="Times New Roman"/>
          <w:sz w:val="24"/>
          <w:szCs w:val="24"/>
        </w:rPr>
        <w:t xml:space="preserve">виде дерева. Решение задач на нахождение вероятностей с помощью дерева случайного эксперимента, диаграмм Эйлера. </w:t>
      </w:r>
    </w:p>
    <w:p w:rsidR="00237BE6" w:rsidRPr="00674D80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7BE6" w:rsidRPr="00C9417A" w:rsidRDefault="00237BE6" w:rsidP="00237BE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b/>
          <w:bCs/>
          <w:sz w:val="24"/>
          <w:szCs w:val="24"/>
        </w:rPr>
        <w:t xml:space="preserve">9 класс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Перестановки и факториал. Сочетания и число сочетаний. Треугольник Паскаля. Решение задач с использованием комбинаторики. </w:t>
      </w:r>
    </w:p>
    <w:p w:rsidR="00237BE6" w:rsidRPr="00C9417A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Геометрическая вероятность. Случайный выбор точки из фигуры на плоскости, из отрезка и из дуги окружности. </w:t>
      </w:r>
    </w:p>
    <w:p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Испытание. Успех и неудача. Серия испытаний до первого успеха. Серия испытаний Бернулли. Вероятности событий в серии испытаний Бернулли. </w:t>
      </w:r>
    </w:p>
    <w:p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17A">
        <w:rPr>
          <w:rFonts w:ascii="Times New Roman" w:hAnsi="Times New Roman" w:cs="Times New Roman"/>
          <w:sz w:val="24"/>
          <w:szCs w:val="24"/>
        </w:rPr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 </w:t>
      </w:r>
    </w:p>
    <w:p w:rsidR="00237BE6" w:rsidRPr="00674D80" w:rsidRDefault="00237BE6" w:rsidP="00237BE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4D80">
        <w:rPr>
          <w:rFonts w:ascii="Times New Roman" w:hAnsi="Times New Roman" w:cs="Times New Roman"/>
          <w:sz w:val="24"/>
          <w:szCs w:val="24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3FA0" w:rsidRDefault="00723FA0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77EA" w:rsidRDefault="00B577EA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77EA" w:rsidRDefault="00B577EA" w:rsidP="00674D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577EA" w:rsidSect="00F97A51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92306" w:rsidRPr="00ED2AEF" w:rsidRDefault="008D722C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lastRenderedPageBreak/>
        <w:fldChar w:fldCharType="begin"/>
      </w:r>
      <w:r w:rsidR="00A6014B" w:rsidRPr="00ED2AEF">
        <w:rPr>
          <w:rFonts w:ascii="Times New Roman" w:hAnsi="Times New Roman" w:cs="Times New Roman"/>
          <w:b/>
          <w:bCs/>
          <w:caps/>
          <w:color w:val="000000" w:themeColor="text1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separate"/>
      </w:r>
      <w:bookmarkStart w:id="12" w:name="КТП"/>
      <w:r w:rsidR="00A6014B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КАЛЕНДАРНО-</w:t>
      </w:r>
      <w:r w:rsidR="00692306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ТЕМАТИЧЕСКОЕ ПЛАНИРОВАНИЕ</w:t>
      </w:r>
      <w:bookmarkEnd w:id="12"/>
      <w:r w:rsidR="00692306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 xml:space="preserve"> </w:t>
      </w:r>
      <w:r w:rsidR="00D46387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(по годам обучения)</w:t>
      </w:r>
    </w:p>
    <w:p w:rsidR="007A518E" w:rsidRDefault="008D722C" w:rsidP="007A518E">
      <w:pPr>
        <w:pStyle w:val="a3"/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ED2AEF">
        <w:rPr>
          <w:rFonts w:ascii="Times New Roman" w:hAnsi="Times New Roman" w:cs="Times New Roman"/>
          <w:sz w:val="24"/>
          <w:szCs w:val="24"/>
        </w:rPr>
        <w:fldChar w:fldCharType="end"/>
      </w:r>
    </w:p>
    <w:bookmarkStart w:id="13" w:name="КТП_7КЛАСС"/>
    <w:p w:rsidR="00D46387" w:rsidRDefault="008D722C" w:rsidP="007A518E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begin"/>
      </w:r>
      <w:r w:rsidR="005F5EFB"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D46387" w:rsidRPr="005F5EF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7 класс</w:t>
      </w:r>
      <w:r w:rsidRPr="005F5EF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13"/>
      <w:r w:rsidR="00310B00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(33</w:t>
      </w:r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ч)</w:t>
      </w:r>
    </w:p>
    <w:p w:rsidR="007A518E" w:rsidRDefault="007A518E" w:rsidP="007A518E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111"/>
        <w:gridCol w:w="992"/>
        <w:gridCol w:w="993"/>
        <w:gridCol w:w="993"/>
        <w:gridCol w:w="1700"/>
        <w:gridCol w:w="4536"/>
      </w:tblGrid>
      <w:tr w:rsidR="00B169AB" w:rsidRPr="00ED2AEF" w:rsidTr="001443CD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111" w:type="dxa"/>
            <w:vMerge w:val="restart"/>
            <w:shd w:val="clear" w:color="auto" w:fill="FFF2CC" w:themeFill="accent4" w:themeFillTint="33"/>
            <w:vAlign w:val="center"/>
          </w:tcPr>
          <w:p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978" w:type="dxa"/>
            <w:gridSpan w:val="3"/>
            <w:shd w:val="clear" w:color="auto" w:fill="FFF2CC" w:themeFill="accent4" w:themeFillTint="33"/>
            <w:vAlign w:val="center"/>
          </w:tcPr>
          <w:p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:rsidR="00B577EA" w:rsidRPr="00ED2AEF" w:rsidRDefault="00B577EA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:rsidR="004E42EA" w:rsidRDefault="00B577EA" w:rsidP="005E42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B45ABF" w:rsidRPr="00ED2AEF" w:rsidTr="001443CD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111" w:type="dxa"/>
            <w:vMerge/>
            <w:shd w:val="clear" w:color="auto" w:fill="FFF2CC" w:themeFill="accent4" w:themeFillTint="33"/>
            <w:vAlign w:val="center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93" w:type="dxa"/>
            <w:shd w:val="clear" w:color="auto" w:fill="FFF2CC" w:themeFill="accent4" w:themeFillTint="33"/>
            <w:vAlign w:val="center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:rsidR="00B45ABF" w:rsidRPr="00ED2AEF" w:rsidRDefault="00B45ABF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169AB" w:rsidRPr="00ED2AEF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:rsidR="00B169AB" w:rsidRPr="00ED2AEF" w:rsidRDefault="00B169AB" w:rsidP="005A303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1. </w:t>
            </w:r>
            <w:hyperlink w:anchor="Тема_Повторение_10_класса_Содержание" w:history="1">
              <w:r>
                <w:rPr>
                  <w:rStyle w:val="aa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Представление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данных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B169AB" w:rsidRPr="00ED2AEF" w:rsidRDefault="006E6929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B169AB" w:rsidRPr="00B45ABF" w:rsidRDefault="00B169AB" w:rsidP="006131D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способы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статистических данных и числовых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массивов с помощью таблиц и диаграмм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использованием актуальных и важных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 (демографические данные,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производство промышленной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сельскохозяйственной продукции,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общественные и природные явления).</w:t>
            </w:r>
          </w:p>
          <w:p w:rsidR="00B169AB" w:rsidRPr="00ED2AEF" w:rsidRDefault="00B169AB" w:rsidP="005E42D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методы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с табличными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графическими представлениями данных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цифровых ресурсов в ходе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45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практических работ</w:t>
            </w:r>
          </w:p>
        </w:tc>
      </w:tr>
      <w:tr w:rsidR="00B169AB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B169AB" w:rsidRPr="00ED2AEF" w:rsidRDefault="00B169AB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169AB" w:rsidRPr="00ED2AEF" w:rsidRDefault="00C214AC" w:rsidP="00674D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169AB" w:rsidRPr="00ED2AEF" w:rsidRDefault="00B169AB" w:rsidP="00674D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169AB" w:rsidRPr="00ED2AEF" w:rsidRDefault="006E6929" w:rsidP="00674D8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Таблицы. Упорядочивание данных и поиск информации</w:t>
            </w:r>
            <w:r w:rsidR="00C919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169AB" w:rsidRPr="00ED2AEF" w:rsidRDefault="00B169AB" w:rsidP="00674D8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B169AB" w:rsidRPr="00610733" w:rsidRDefault="00B169AB" w:rsidP="005E42D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64675D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 интерпретация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табличных данных. Практическая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"Таблицы"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Подсчёты и вычисления в таблицах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Столбиковые диаграммы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Круговые диаграммы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"Диаграммы"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B3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>по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«Представление данных»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2. Описательная статистика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6E6929" w:rsidRPr="008943C4" w:rsidRDefault="006E6929" w:rsidP="006E69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числовой набор,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мера центральной тенденции (мера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центра), в том числе среднее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арифметическое, медиана.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Описывать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статистические данные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среднего арифметического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медианы. Решать задачи.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Изучать свойства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средних,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цифровых ресурсов, в ходе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практических работ.</w:t>
            </w:r>
          </w:p>
          <w:p w:rsidR="006E6929" w:rsidRPr="00B61092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наибольшее и</w:t>
            </w:r>
          </w:p>
          <w:p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наименьшее значения числового массива,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размах.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Решать задачи на выбор способа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1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описания данных в соответствии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природой данных и целями исследования</w:t>
            </w: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E6929" w:rsidRPr="00673EE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Числовые наборы. Среднее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арифметическое числового набора</w:t>
            </w:r>
          </w:p>
        </w:tc>
        <w:tc>
          <w:tcPr>
            <w:tcW w:w="992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610733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07.11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Медиана числового набора.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9EA">
              <w:rPr>
                <w:rFonts w:ascii="Times New Roman" w:hAnsi="Times New Roman" w:cs="Times New Roman"/>
                <w:sz w:val="24"/>
                <w:szCs w:val="24"/>
              </w:rPr>
              <w:t>Устойчивость медианы</w:t>
            </w:r>
          </w:p>
        </w:tc>
        <w:tc>
          <w:tcPr>
            <w:tcW w:w="992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610733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Медиана числового набора.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Устойчивость медианы</w:t>
            </w:r>
          </w:p>
        </w:tc>
        <w:tc>
          <w:tcPr>
            <w:tcW w:w="992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3DB">
              <w:rPr>
                <w:rFonts w:ascii="Times New Roman" w:hAnsi="Times New Roman" w:cs="Times New Roman"/>
                <w:sz w:val="24"/>
                <w:szCs w:val="24"/>
              </w:rPr>
              <w:t>арифметического и медианы</w:t>
            </w:r>
          </w:p>
        </w:tc>
        <w:tc>
          <w:tcPr>
            <w:tcW w:w="992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E6929" w:rsidRPr="003139E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E6A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E6A">
              <w:rPr>
                <w:rFonts w:ascii="Times New Roman" w:hAnsi="Times New Roman" w:cs="Times New Roman"/>
                <w:sz w:val="24"/>
                <w:szCs w:val="24"/>
              </w:rPr>
              <w:t>числового набора. Размах</w:t>
            </w:r>
          </w:p>
        </w:tc>
        <w:tc>
          <w:tcPr>
            <w:tcW w:w="992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60AF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05.12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E6929" w:rsidRPr="000764A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33E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>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53E6A">
              <w:rPr>
                <w:rFonts w:ascii="Times New Roman" w:hAnsi="Times New Roman" w:cs="Times New Roman"/>
                <w:b/>
                <w:sz w:val="24"/>
                <w:szCs w:val="24"/>
              </w:rPr>
              <w:t>Описательная статистика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Pr="000764A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0C18C6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3. Случайная изменчивость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6E6929" w:rsidRPr="00005F7E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6E6929" w:rsidRPr="00005F7E" w:rsidRDefault="00A337B0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6E6929" w:rsidRPr="00005F7E" w:rsidRDefault="00721693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6E6929" w:rsidRPr="00404037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частота значений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массиве данных, группировка данных,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гистограмма.</w:t>
            </w:r>
          </w:p>
          <w:p w:rsidR="006E6929" w:rsidRPr="00404037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Строить и анализировать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гистограммы,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подбирать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подходящий шаг группировки.</w:t>
            </w:r>
          </w:p>
          <w:p w:rsidR="006E6929" w:rsidRPr="00ED2AEF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D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графические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разных видов случайной изменчивости,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цифровых ресурсов,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04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практической работы</w:t>
            </w: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EB5C24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 случайной изменчивости. Точность и погрешность измерений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Тенденции и случайные отклонения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C214AC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Частот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значений в массиве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467805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DA219E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09.01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8F148D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Группировка данных. Гистограмма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6E6929" w:rsidRPr="00467805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DA219E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3F1F1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Выборка. Рост человека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6929" w:rsidRPr="00ED2AEF" w:rsidTr="001443CD">
        <w:trPr>
          <w:jc w:val="center"/>
        </w:trPr>
        <w:tc>
          <w:tcPr>
            <w:tcW w:w="563" w:type="dxa"/>
            <w:vAlign w:val="center"/>
          </w:tcPr>
          <w:p w:rsidR="006E6929" w:rsidRPr="00ED2AEF" w:rsidRDefault="006E6929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6E6929" w:rsidRPr="00ED2AEF" w:rsidRDefault="00DA219E" w:rsidP="006E69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851" w:type="dxa"/>
            <w:vAlign w:val="center"/>
          </w:tcPr>
          <w:p w:rsidR="006E6929" w:rsidRPr="00ED2AEF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6E6929" w:rsidRPr="003F1F1A" w:rsidRDefault="006E6929" w:rsidP="006E69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Случайная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6929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center"/>
          </w:tcPr>
          <w:p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6E6929" w:rsidRPr="003F1F1A" w:rsidRDefault="006E6929" w:rsidP="006E692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:rsidTr="001443CD">
        <w:trPr>
          <w:jc w:val="center"/>
        </w:trPr>
        <w:tc>
          <w:tcPr>
            <w:tcW w:w="563" w:type="dxa"/>
            <w:vAlign w:val="center"/>
          </w:tcPr>
          <w:p w:rsidR="00A337B0" w:rsidRPr="00ED2AEF" w:rsidRDefault="00A337B0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337B0" w:rsidRPr="00ED2AEF" w:rsidRDefault="00DA219E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851" w:type="dxa"/>
            <w:vAlign w:val="center"/>
          </w:tcPr>
          <w:p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76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«Случайная изменчивость»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337B0" w:rsidRPr="000C18C6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</w:t>
            </w:r>
          </w:p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18C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  <w:vMerge/>
          </w:tcPr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4. </w:t>
            </w:r>
            <w:r w:rsid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Графы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A337B0" w:rsidRDefault="006879E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Осваивать понятия: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граф, вершина</w:t>
            </w:r>
          </w:p>
          <w:p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графа, ребро графа, степень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(валентность вершины), цепь и цикл.</w:t>
            </w:r>
          </w:p>
          <w:p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путь в графе,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эйлеров путь, обход графа,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ориентированный граф.</w:t>
            </w:r>
          </w:p>
          <w:p w:rsidR="006879E2" w:rsidRPr="006879E2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Решать задачи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 суммы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степеней вершин графа, на поиск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обхода графа, на поиск путей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ориентированных графах.</w:t>
            </w:r>
          </w:p>
          <w:p w:rsidR="00A337B0" w:rsidRPr="003F1F1A" w:rsidRDefault="006879E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способы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 из курса алгебры, геометрии,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теории вероятностей, других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 с помощью графов (карты,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схемы, электрические цепи,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функциональные соответствия)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примерах</w:t>
            </w:r>
          </w:p>
        </w:tc>
      </w:tr>
      <w:tr w:rsidR="00A337B0" w:rsidRPr="00ED2AEF" w:rsidTr="001443CD">
        <w:trPr>
          <w:jc w:val="center"/>
        </w:trPr>
        <w:tc>
          <w:tcPr>
            <w:tcW w:w="563" w:type="dxa"/>
            <w:vAlign w:val="center"/>
          </w:tcPr>
          <w:p w:rsidR="00A337B0" w:rsidRPr="00ED2AEF" w:rsidRDefault="00A337B0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337B0" w:rsidRPr="00ED2AEF" w:rsidRDefault="00474F13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06.02</w:t>
            </w:r>
          </w:p>
        </w:tc>
        <w:tc>
          <w:tcPr>
            <w:tcW w:w="851" w:type="dxa"/>
            <w:vAlign w:val="center"/>
          </w:tcPr>
          <w:p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337B0" w:rsidRPr="003F1F1A" w:rsidRDefault="00A337B0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Граф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9E2" w:rsidRPr="003F1F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>ершина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 xml:space="preserve"> и рёбра графа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879E2">
              <w:rPr>
                <w:rFonts w:ascii="Times New Roman" w:hAnsi="Times New Roman" w:cs="Times New Roman"/>
                <w:sz w:val="24"/>
                <w:szCs w:val="24"/>
              </w:rPr>
              <w:t>Степень вершины</w:t>
            </w:r>
            <w:r w:rsidRPr="003F1F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:rsidTr="001443CD">
        <w:trPr>
          <w:jc w:val="center"/>
        </w:trPr>
        <w:tc>
          <w:tcPr>
            <w:tcW w:w="563" w:type="dxa"/>
            <w:vAlign w:val="center"/>
          </w:tcPr>
          <w:p w:rsidR="00A337B0" w:rsidRPr="00ED2AEF" w:rsidRDefault="00A337B0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337B0" w:rsidRPr="00ED2AEF" w:rsidRDefault="00474F13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851" w:type="dxa"/>
            <w:vAlign w:val="center"/>
          </w:tcPr>
          <w:p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337B0" w:rsidRPr="003F1F1A" w:rsidRDefault="006879E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в графе. Связные графы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337B0" w:rsidRPr="00ED2AEF" w:rsidTr="001443CD">
        <w:trPr>
          <w:jc w:val="center"/>
        </w:trPr>
        <w:tc>
          <w:tcPr>
            <w:tcW w:w="563" w:type="dxa"/>
            <w:vAlign w:val="center"/>
          </w:tcPr>
          <w:p w:rsidR="00A337B0" w:rsidRPr="00ED2AEF" w:rsidRDefault="00A337B0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337B0" w:rsidRPr="00ED2AEF" w:rsidRDefault="00474F13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851" w:type="dxa"/>
            <w:vAlign w:val="center"/>
          </w:tcPr>
          <w:p w:rsidR="00A337B0" w:rsidRPr="00ED2AEF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337B0" w:rsidRPr="006879E2" w:rsidRDefault="006879E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Задача о Кёнигсбергских мостах, </w:t>
            </w:r>
            <w:r w:rsidRPr="00687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эйлеровы пути и эйлеровы графы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37B0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контроль</w:t>
            </w:r>
          </w:p>
        </w:tc>
        <w:tc>
          <w:tcPr>
            <w:tcW w:w="4536" w:type="dxa"/>
            <w:vMerge/>
          </w:tcPr>
          <w:p w:rsidR="00A337B0" w:rsidRPr="003F1F1A" w:rsidRDefault="00A337B0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:rsidR="00B50C02" w:rsidRPr="005F372F" w:rsidRDefault="00B50C0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5. Логические утверждения и высказывания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B50C02" w:rsidRPr="006879E2" w:rsidRDefault="001443CD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B50C02" w:rsidRPr="006879E2" w:rsidRDefault="001443CD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B50C02" w:rsidRDefault="00B50C02" w:rsidP="00B50C0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Оперировать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понятиями: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высказывание, истинность и ложность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сложные и простые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отрицание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условные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 (импликации).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0C8F" w:rsidRPr="001F0C8F" w:rsidRDefault="001F0C8F" w:rsidP="001F0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Строить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высказывания, отрицания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цепочки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умозаключений на основе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правил логики.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Оперировать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понятиями: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определение, аксиома, теорема,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доказательство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F0C8F" w:rsidRPr="003F1F1A" w:rsidRDefault="001F0C8F" w:rsidP="001F0C8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0C8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Приводить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 и контрпримеры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подтверждения своих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F0C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высказываний.</w:t>
            </w:r>
          </w:p>
        </w:tc>
      </w:tr>
      <w:tr w:rsidR="00B50C02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B50C02" w:rsidRPr="006879E2" w:rsidRDefault="00B50C02" w:rsidP="00B800F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50C02" w:rsidRPr="006879E2" w:rsidRDefault="00474F13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50C02" w:rsidRPr="006879E2" w:rsidRDefault="00B50C0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высказывания. Отрицание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B50C02" w:rsidRPr="006879E2" w:rsidRDefault="00B50C02" w:rsidP="00B800F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50C02" w:rsidRPr="006879E2" w:rsidRDefault="00474F13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Условные утверждения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B50C02" w:rsidRPr="006879E2" w:rsidRDefault="00B50C02" w:rsidP="00B800F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50C02" w:rsidRPr="006879E2" w:rsidRDefault="00474F13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50C02" w:rsidRPr="006879E2" w:rsidRDefault="00B50C02" w:rsidP="006879E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Обратные и равносильные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тверждения. Признаки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свойства. Необходимые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достаточные условия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0C02" w:rsidRPr="00ED2AEF" w:rsidTr="001443CD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B50C02" w:rsidRPr="006879E2" w:rsidRDefault="00B50C02" w:rsidP="00B800FA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B50C02" w:rsidRPr="006879E2" w:rsidRDefault="00474F13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C02" w:rsidRPr="006879E2" w:rsidRDefault="00B50C02" w:rsidP="006879E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B50C02" w:rsidRPr="00C20EFA" w:rsidRDefault="00B50C02" w:rsidP="00C20EF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20EFA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Противоположные утверждения. Доказательство от противного.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0C02" w:rsidRPr="003F1F1A" w:rsidRDefault="00B50C02" w:rsidP="00475A6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B50C02" w:rsidRPr="006879E2" w:rsidRDefault="00B50C02" w:rsidP="00475A6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</w:tcPr>
          <w:p w:rsidR="00B50C02" w:rsidRPr="006879E2" w:rsidRDefault="00B50C02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:rsidR="00A93C27" w:rsidRDefault="00A93C27" w:rsidP="00A337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6. Случайные опыты и случайные события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43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A93C27" w:rsidRPr="001443CD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A93C27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случайный опыт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случайное событие, маловероятное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 достоверное событие.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значимость маловероятных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 в природе и обществе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важных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примерах (аварии, несчастные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случаи, защита персональной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информации, передача данных).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93C27" w:rsidRPr="00E20834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роль классических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вероятностных моделей (монета,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игральная кость) в теории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  <w:p w:rsidR="00A93C27" w:rsidRPr="003F1F1A" w:rsidRDefault="00A93C27" w:rsidP="00E2083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Наблюдать и изучать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 в простых экспериментах,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цифровых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08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ресурсов, в ходе практической работы</w:t>
            </w:r>
          </w:p>
        </w:tc>
      </w:tr>
      <w:tr w:rsidR="00A93C27" w:rsidRPr="00ED2AEF" w:rsidTr="001443CD">
        <w:trPr>
          <w:jc w:val="center"/>
        </w:trPr>
        <w:tc>
          <w:tcPr>
            <w:tcW w:w="563" w:type="dxa"/>
            <w:vAlign w:val="center"/>
          </w:tcPr>
          <w:p w:rsidR="00A93C27" w:rsidRPr="00ED2AEF" w:rsidRDefault="00A93C27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93C27" w:rsidRPr="00ED2AEF" w:rsidRDefault="00474F13" w:rsidP="00A337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09.04</w:t>
            </w:r>
          </w:p>
        </w:tc>
        <w:tc>
          <w:tcPr>
            <w:tcW w:w="851" w:type="dxa"/>
            <w:vAlign w:val="center"/>
          </w:tcPr>
          <w:p w:rsidR="00A93C27" w:rsidRPr="00ED2AEF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Примеры случайных опытов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и случайных событий.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Вероятности и частоты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3C27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93C27" w:rsidRPr="003F1F1A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:rsidR="00A93C27" w:rsidRPr="003F1F1A" w:rsidRDefault="00A93C27" w:rsidP="00A337B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:rsidTr="001443CD">
        <w:trPr>
          <w:jc w:val="center"/>
        </w:trPr>
        <w:tc>
          <w:tcPr>
            <w:tcW w:w="563" w:type="dxa"/>
            <w:vAlign w:val="center"/>
          </w:tcPr>
          <w:p w:rsidR="00A93C27" w:rsidRPr="00ED2AEF" w:rsidRDefault="00A93C27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93C27" w:rsidRPr="00ED2AEF" w:rsidRDefault="00474F13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851" w:type="dxa"/>
            <w:vAlign w:val="center"/>
          </w:tcPr>
          <w:p w:rsidR="00A93C27" w:rsidRPr="00ED2AEF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Монета и игральная кость в теории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вероятностей.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Как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зачем узнать вероятность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A32">
              <w:rPr>
                <w:rFonts w:ascii="Times New Roman" w:hAnsi="Times New Roman" w:cs="Times New Roman"/>
                <w:sz w:val="24"/>
                <w:szCs w:val="24"/>
              </w:rPr>
              <w:t>"Частота выпадения орла"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700" w:type="dxa"/>
            <w:vAlign w:val="center"/>
          </w:tcPr>
          <w:p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</w:t>
            </w:r>
          </w:p>
          <w:p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536" w:type="dxa"/>
            <w:vMerge/>
          </w:tcPr>
          <w:p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3C27" w:rsidRPr="00ED2AEF" w:rsidTr="001443CD">
        <w:trPr>
          <w:jc w:val="center"/>
        </w:trPr>
        <w:tc>
          <w:tcPr>
            <w:tcW w:w="563" w:type="dxa"/>
            <w:vAlign w:val="center"/>
          </w:tcPr>
          <w:p w:rsidR="00A93C27" w:rsidRPr="00ED2AEF" w:rsidRDefault="00A93C27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A93C27" w:rsidRPr="00ED2AEF" w:rsidRDefault="00474F13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851" w:type="dxa"/>
            <w:vAlign w:val="center"/>
          </w:tcPr>
          <w:p w:rsidR="00A93C27" w:rsidRPr="00ED2AEF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93C27" w:rsidRPr="005F372F" w:rsidRDefault="00A93C27" w:rsidP="006977E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Вероятностная 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7E9">
              <w:rPr>
                <w:rFonts w:ascii="Times New Roman" w:hAnsi="Times New Roman" w:cs="Times New Roman"/>
                <w:sz w:val="24"/>
                <w:szCs w:val="24"/>
              </w:rPr>
              <w:t>информации от ошибок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A93C27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</w:tcPr>
          <w:p w:rsidR="00A93C27" w:rsidRPr="003F1F1A" w:rsidRDefault="00A93C27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:rsidTr="00E20834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:rsidR="009C1DC2" w:rsidRPr="00E20834" w:rsidRDefault="009C1DC2" w:rsidP="006977E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8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и контроль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9C1DC2" w:rsidRPr="00E20834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9C1DC2" w:rsidRPr="009C1DC2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Повторять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выстраивать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систему знаний.</w:t>
            </w:r>
          </w:p>
          <w:p w:rsidR="009C1DC2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данных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изученных характеристик.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C1DC2" w:rsidRPr="003F1F1A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 примеры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событий, маловероятных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 достоверных случайных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событий, их роли в природе и жизни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</w:t>
            </w:r>
          </w:p>
        </w:tc>
      </w:tr>
      <w:tr w:rsidR="009C1DC2" w:rsidRPr="00ED2AEF" w:rsidTr="001443CD">
        <w:trPr>
          <w:jc w:val="center"/>
        </w:trPr>
        <w:tc>
          <w:tcPr>
            <w:tcW w:w="563" w:type="dxa"/>
            <w:vAlign w:val="center"/>
          </w:tcPr>
          <w:p w:rsidR="009C1DC2" w:rsidRPr="00ED2AEF" w:rsidRDefault="009C1DC2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1DC2" w:rsidRPr="00ED2AEF" w:rsidRDefault="00474F13" w:rsidP="006977E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851" w:type="dxa"/>
            <w:vAlign w:val="center"/>
          </w:tcPr>
          <w:p w:rsidR="009C1DC2" w:rsidRPr="00ED2AEF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C1DC2" w:rsidRPr="006977E9" w:rsidRDefault="009C1DC2" w:rsidP="00A93C2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sz w:val="24"/>
                <w:szCs w:val="24"/>
              </w:rPr>
              <w:t>Повторение. Представление данных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C2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Самооценка с</w:t>
            </w:r>
          </w:p>
          <w:p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спольз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</w:p>
          <w:p w:rsidR="009C1DC2" w:rsidRPr="00A93C27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«Оценочного</w:t>
            </w:r>
          </w:p>
          <w:p w:rsidR="009C1DC2" w:rsidRPr="003F1F1A" w:rsidRDefault="009C1DC2" w:rsidP="00A93C2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3C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листа»</w:t>
            </w:r>
          </w:p>
        </w:tc>
        <w:tc>
          <w:tcPr>
            <w:tcW w:w="4536" w:type="dxa"/>
            <w:vMerge/>
          </w:tcPr>
          <w:p w:rsidR="009C1DC2" w:rsidRPr="003F1F1A" w:rsidRDefault="009C1DC2" w:rsidP="006977E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:rsidTr="001443CD">
        <w:trPr>
          <w:jc w:val="center"/>
        </w:trPr>
        <w:tc>
          <w:tcPr>
            <w:tcW w:w="563" w:type="dxa"/>
            <w:vAlign w:val="center"/>
          </w:tcPr>
          <w:p w:rsidR="009C1DC2" w:rsidRPr="00ED2AEF" w:rsidRDefault="009C1DC2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9C1DC2" w:rsidRPr="00ED2AEF" w:rsidRDefault="00310B00" w:rsidP="009C1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851" w:type="dxa"/>
            <w:vAlign w:val="center"/>
          </w:tcPr>
          <w:p w:rsidR="009C1DC2" w:rsidRPr="00ED2AEF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C1DC2" w:rsidRPr="00CB33E8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C1DC2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</w:t>
            </w:r>
          </w:p>
          <w:p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</w:t>
            </w:r>
          </w:p>
        </w:tc>
        <w:tc>
          <w:tcPr>
            <w:tcW w:w="4536" w:type="dxa"/>
          </w:tcPr>
          <w:p w:rsidR="009C1DC2" w:rsidRPr="003F1F1A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Контролировать и оценивать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C1D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310B00" w:rsidRPr="00ED2AEF" w:rsidTr="001443CD">
        <w:trPr>
          <w:jc w:val="center"/>
        </w:trPr>
        <w:tc>
          <w:tcPr>
            <w:tcW w:w="563" w:type="dxa"/>
            <w:vAlign w:val="center"/>
          </w:tcPr>
          <w:p w:rsidR="00310B00" w:rsidRPr="00ED2AEF" w:rsidRDefault="00310B00" w:rsidP="00B800FA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310B00" w:rsidRDefault="00310B00" w:rsidP="009C1D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851" w:type="dxa"/>
            <w:vAlign w:val="center"/>
          </w:tcPr>
          <w:p w:rsidR="00310B00" w:rsidRPr="00ED2AEF" w:rsidRDefault="00310B00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10B00" w:rsidRPr="00CB33E8" w:rsidRDefault="00310B00" w:rsidP="009C1D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0B00" w:rsidRDefault="00310B00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0B00" w:rsidRDefault="00310B00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0B00" w:rsidRDefault="00310B00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center"/>
          </w:tcPr>
          <w:p w:rsidR="00310B00" w:rsidRPr="00005F7E" w:rsidRDefault="00310B00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0B00" w:rsidRPr="009C1DC2" w:rsidRDefault="00310B00" w:rsidP="009C1DC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1DC2" w:rsidRPr="00ED2AEF" w:rsidTr="001443CD">
        <w:trPr>
          <w:jc w:val="center"/>
        </w:trPr>
        <w:tc>
          <w:tcPr>
            <w:tcW w:w="6374" w:type="dxa"/>
            <w:gridSpan w:val="4"/>
            <w:shd w:val="clear" w:color="auto" w:fill="FFFF00"/>
            <w:vAlign w:val="center"/>
          </w:tcPr>
          <w:p w:rsidR="009C1DC2" w:rsidRPr="00005F7E" w:rsidRDefault="009C1DC2" w:rsidP="009C1DC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shd w:val="clear" w:color="auto" w:fill="FFFF00"/>
            <w:vAlign w:val="center"/>
          </w:tcPr>
          <w:p w:rsidR="009C1DC2" w:rsidRPr="00005F7E" w:rsidRDefault="00310B00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FFF00"/>
            <w:vAlign w:val="center"/>
          </w:tcPr>
          <w:p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9C1DC2" w:rsidRPr="00005F7E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:rsidR="009C1DC2" w:rsidRPr="003F1F1A" w:rsidRDefault="009C1DC2" w:rsidP="009C1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B4B26" w:rsidRDefault="001B4B26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4972" w:rsidRDefault="00054972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2DF" w:rsidRDefault="003862DF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54972" w:rsidRDefault="00054972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 w:rsidR="00FE69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(7 класс)</w:t>
      </w:r>
    </w:p>
    <w:p w:rsidR="00054972" w:rsidRDefault="00054972" w:rsidP="00054972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3862DF" w:rsidTr="003862DF">
        <w:tc>
          <w:tcPr>
            <w:tcW w:w="709" w:type="dxa"/>
            <w:shd w:val="clear" w:color="auto" w:fill="FFF2CC" w:themeFill="accent4" w:themeFillTint="33"/>
            <w:vAlign w:val="center"/>
          </w:tcPr>
          <w:p w:rsidR="003862DF" w:rsidRPr="00257E4D" w:rsidRDefault="003862DF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:rsidR="003862DF" w:rsidRPr="00257E4D" w:rsidRDefault="003862DF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:rsidR="003862DF" w:rsidRPr="00257E4D" w:rsidRDefault="003862DF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:rsidR="003862DF" w:rsidRPr="00257E4D" w:rsidRDefault="003862DF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</w:rPr>
              <w:t>Практическая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</w:rPr>
              <w:t>работа "Таблицы"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360AF9">
              <w:rPr>
                <w:rFonts w:ascii="Times New Roman" w:hAnsi="Times New Roman" w:cs="Times New Roman"/>
                <w:color w:val="000000" w:themeColor="text1"/>
              </w:rPr>
              <w:t>Практическая работа "Диаграммы"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1 по теме «Представление данных»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313DB">
              <w:rPr>
                <w:rFonts w:ascii="Times New Roman" w:hAnsi="Times New Roman" w:cs="Times New Roman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</w:rPr>
              <w:t>«</w:t>
            </w:r>
            <w:r w:rsidRPr="006313DB">
              <w:rPr>
                <w:rFonts w:ascii="Times New Roman" w:hAnsi="Times New Roman" w:cs="Times New Roman"/>
              </w:rPr>
              <w:t>Средние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13DB">
              <w:rPr>
                <w:rFonts w:ascii="Times New Roman" w:hAnsi="Times New Roman" w:cs="Times New Roman"/>
              </w:rPr>
              <w:t>значения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2 по теме «Описательная статистика»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3F1F1A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  <w:r w:rsidRPr="003F1F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F1F1A">
              <w:rPr>
                <w:rFonts w:ascii="Times New Roman" w:hAnsi="Times New Roman" w:cs="Times New Roman"/>
              </w:rPr>
              <w:t>Случайная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F1A">
              <w:rPr>
                <w:rFonts w:ascii="Times New Roman" w:hAnsi="Times New Roman" w:cs="Times New Roman"/>
              </w:rPr>
              <w:t>изменчивость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Контрольная работа № 3 по теме «Случайная изменчивость»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CB33E8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84A32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4A32">
              <w:rPr>
                <w:rFonts w:ascii="Times New Roman" w:hAnsi="Times New Roman" w:cs="Times New Roman"/>
              </w:rPr>
              <w:t>"Частота выпадения орла"</w:t>
            </w:r>
          </w:p>
        </w:tc>
      </w:tr>
      <w:tr w:rsidR="003862DF" w:rsidTr="003862DF">
        <w:tc>
          <w:tcPr>
            <w:tcW w:w="709" w:type="dxa"/>
          </w:tcPr>
          <w:p w:rsidR="003862DF" w:rsidRDefault="003862DF" w:rsidP="00B800FA">
            <w:pPr>
              <w:pStyle w:val="ParagraphStyl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3862DF" w:rsidRPr="00591887" w:rsidRDefault="003862DF" w:rsidP="003862DF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3862DF" w:rsidRDefault="003862DF" w:rsidP="003862DF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3862DF" w:rsidRPr="003862DF" w:rsidRDefault="003862DF" w:rsidP="003862DF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862DF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</w:tr>
    </w:tbl>
    <w:p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4972" w:rsidRDefault="00054972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4" w:name="КТП_8КЛАСС"/>
    <w:p w:rsidR="00D46387" w:rsidRPr="00D46387" w:rsidRDefault="008D722C" w:rsidP="00D46387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begin"/>
      </w:r>
      <w:r w:rsidR="00177D4B"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D46387" w:rsidRPr="00177D4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8 класс</w: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14"/>
      <w:r w:rsidR="00EA315D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(31</w:t>
      </w:r>
      <w:r w:rsidR="00D46387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ч)</w:t>
      </w:r>
    </w:p>
    <w:p w:rsidR="007A518E" w:rsidRDefault="007A518E" w:rsidP="007A518E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p w:rsidR="00D46387" w:rsidRPr="00D46387" w:rsidRDefault="00D46387" w:rsidP="00D46387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iCs/>
          <w:sz w:val="24"/>
          <w:szCs w:val="24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253"/>
        <w:gridCol w:w="945"/>
        <w:gridCol w:w="945"/>
        <w:gridCol w:w="946"/>
        <w:gridCol w:w="1700"/>
        <w:gridCol w:w="4536"/>
      </w:tblGrid>
      <w:tr w:rsidR="00D46387" w:rsidRPr="00ED2AEF" w:rsidTr="00311A64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:rsidR="00D46387" w:rsidRPr="00ED2AEF" w:rsidRDefault="00D4638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:rsidR="00D46387" w:rsidRPr="00ED2AEF" w:rsidRDefault="00D4638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253" w:type="dxa"/>
            <w:vMerge w:val="restart"/>
            <w:shd w:val="clear" w:color="auto" w:fill="FFF2CC" w:themeFill="accent4" w:themeFillTint="33"/>
            <w:vAlign w:val="center"/>
          </w:tcPr>
          <w:p w:rsidR="00D46387" w:rsidRPr="00ED2AEF" w:rsidRDefault="00D4638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836" w:type="dxa"/>
            <w:gridSpan w:val="3"/>
            <w:shd w:val="clear" w:color="auto" w:fill="FFF2CC" w:themeFill="accent4" w:themeFillTint="33"/>
            <w:vAlign w:val="center"/>
          </w:tcPr>
          <w:p w:rsidR="00D46387" w:rsidRPr="00ED2AEF" w:rsidRDefault="00D4638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:rsidR="00D46387" w:rsidRPr="00ED2AEF" w:rsidRDefault="00D4638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:rsidR="00D46387" w:rsidRDefault="00D4638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311A64" w:rsidRPr="00ED2AEF" w:rsidTr="00C214AC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253" w:type="dxa"/>
            <w:vMerge/>
            <w:shd w:val="clear" w:color="auto" w:fill="FFF2CC" w:themeFill="accent4" w:themeFillTint="33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46" w:type="dxa"/>
            <w:shd w:val="clear" w:color="auto" w:fill="FFF2CC" w:themeFill="accent4" w:themeFillTint="33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11A64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311A64" w:rsidRPr="00ED2AEF" w:rsidRDefault="00311A64" w:rsidP="00C214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311A64" w:rsidRPr="00ED2AEF" w:rsidRDefault="004C3DB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311A64" w:rsidRPr="00ED2AEF" w:rsidRDefault="004C3DB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311A64" w:rsidRPr="00ED2AEF" w:rsidRDefault="00311A64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Повторять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выстраивать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систему знаний.</w:t>
            </w:r>
          </w:p>
          <w:p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данных с помощью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изученных характеристик.</w:t>
            </w:r>
          </w:p>
          <w:p w:rsidR="00BE786A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группированных данных и описание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случайной изменчивости.</w:t>
            </w:r>
          </w:p>
          <w:p w:rsidR="00311A64" w:rsidRPr="00BE786A" w:rsidRDefault="00BE786A" w:rsidP="00BE786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E78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определение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частоты случайных событий,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обсуждение примеров случайных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событий, маловероятных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практически достоверных случайных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событий, их роли в природе и жизни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E786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человека</w:t>
            </w:r>
          </w:p>
        </w:tc>
      </w:tr>
      <w:tr w:rsidR="001835CF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835CF" w:rsidRPr="00ED2AEF" w:rsidRDefault="001835CF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835CF" w:rsidRPr="00ED2AEF" w:rsidRDefault="003C6701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5CF" w:rsidRPr="00ED2AEF" w:rsidRDefault="001835CF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835CF" w:rsidRPr="00ED2AEF" w:rsidRDefault="001835CF" w:rsidP="00311A6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редставление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описательная 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835CF" w:rsidRPr="00ED2AEF" w:rsidRDefault="001835CF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835CF" w:rsidRPr="00ED2AEF" w:rsidRDefault="001835CF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835CF" w:rsidRPr="00ED2AEF" w:rsidRDefault="001835CF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5CF" w:rsidRPr="00ED2AEF" w:rsidRDefault="001835CF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1835CF" w:rsidRPr="00610733" w:rsidRDefault="001835CF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35CF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835CF" w:rsidRPr="00ED2AEF" w:rsidRDefault="001835CF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835CF" w:rsidRPr="00ED2AEF" w:rsidRDefault="003C6701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с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лучайная изменчивость,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ведение в теорию графов</w:t>
            </w:r>
          </w:p>
          <w:p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835CF" w:rsidRPr="00610733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1835CF" w:rsidRPr="00610733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35CF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835CF" w:rsidRPr="00ED2AEF" w:rsidRDefault="001835CF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835CF" w:rsidRPr="00ED2AEF" w:rsidRDefault="003C6701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35CF" w:rsidRPr="00ED2AEF" w:rsidRDefault="001835CF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л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огика,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лучайные опыты</w:t>
            </w:r>
          </w:p>
          <w:p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случайные события</w:t>
            </w:r>
          </w:p>
          <w:p w:rsidR="001835CF" w:rsidRPr="00311A64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835CF" w:rsidRDefault="001835CF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9500D" w:rsidRPr="003F1F1A" w:rsidRDefault="0099500D" w:rsidP="009950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1835CF" w:rsidRPr="00610733" w:rsidRDefault="0099500D" w:rsidP="009950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1835CF" w:rsidRPr="00610733" w:rsidRDefault="001835CF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:rsidTr="00610295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964655" w:rsidRPr="004C3DB7" w:rsidRDefault="00964655" w:rsidP="001835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7. Множества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964655" w:rsidRPr="004C3DB7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множество,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 множества, подмножество.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64655" w:rsidRP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Выполнять операции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множествами: объединение,</w:t>
            </w:r>
          </w:p>
          <w:p w:rsidR="00964655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пересечение, дополнение.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64655" w:rsidRPr="00610733" w:rsidRDefault="00964655" w:rsidP="0096465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Использовать свойства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переместительное, сочетательное,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распределительное, включения.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Использовать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графическое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множеств при описании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реальных процессов и явлений, при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решении задач из других учебных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64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 и курсов</w:t>
            </w:r>
          </w:p>
        </w:tc>
      </w:tr>
      <w:tr w:rsidR="0096465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64655" w:rsidRPr="00ED2AEF" w:rsidRDefault="0096465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64655" w:rsidRPr="00ED2AEF" w:rsidRDefault="003C6701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655" w:rsidRPr="00ED2AEF" w:rsidRDefault="00964655" w:rsidP="001835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Множество, подмножество,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множеств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64655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4655" w:rsidRPr="00610733" w:rsidRDefault="00964655" w:rsidP="001835C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64655" w:rsidRPr="00610733" w:rsidRDefault="00964655" w:rsidP="001835C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64655" w:rsidRPr="00ED2AEF" w:rsidRDefault="0096465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64655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 над множествами.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Диаграммы Эйлера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64655" w:rsidRPr="00ED2AEF" w:rsidRDefault="0096465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64655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4655" w:rsidRPr="00311A64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Операции над множествами.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Диаграммы Эйлера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4655" w:rsidRPr="003F1F1A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64655" w:rsidRPr="00ED2AEF" w:rsidRDefault="0096465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64655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4655" w:rsidRPr="003A040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Множества решений неравенств и систем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4655" w:rsidRPr="00610733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65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64655" w:rsidRPr="00ED2AEF" w:rsidRDefault="0096465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64655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655" w:rsidRPr="00ED2AEF" w:rsidRDefault="0096465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64655" w:rsidRPr="003A040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Правило умножения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64655" w:rsidRDefault="0096465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64655" w:rsidRPr="00610733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:rsidR="00964655" w:rsidRPr="00610733" w:rsidRDefault="0096465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:rsidTr="00964655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687635" w:rsidRPr="003A040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Глава 8. Математическое описание случайных событий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2773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687635" w:rsidRPr="0012773C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элементарное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событие, случайное событие как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совокупность благоприятствующих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элементарных событий,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равновозможные элементарные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события.</w:t>
            </w:r>
          </w:p>
          <w:p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вероятностям элементарных событий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случайного опыта.</w:t>
            </w:r>
          </w:p>
          <w:p w:rsidR="00687635" w:rsidRPr="00687635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в опытах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равновозможными элементарными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событиями, в том числе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компьютера.</w:t>
            </w:r>
          </w:p>
          <w:p w:rsidR="00687635" w:rsidRPr="00610733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Проводить и изучать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опыты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равновозможными элементарными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событиями (с использованием монет,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игральных костей, других моделей)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ходе практической работы</w:t>
            </w:r>
          </w:p>
        </w:tc>
      </w:tr>
      <w:tr w:rsidR="0068763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87635" w:rsidRPr="00ED2AEF" w:rsidRDefault="0068763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87635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Случайные опыты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элементарных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Равновозможные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87635" w:rsidRPr="00ED2AEF" w:rsidRDefault="0068763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87635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Благоприятствующие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87635" w:rsidRPr="00ED2AEF" w:rsidRDefault="0068763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87635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87635" w:rsidRPr="003A040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событий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763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87635" w:rsidRPr="00ED2AEF" w:rsidRDefault="0068763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87635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7635" w:rsidRPr="00ED2AEF" w:rsidRDefault="0068763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87635" w:rsidRPr="003A0403" w:rsidRDefault="00687635" w:rsidP="00AB32A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Опыты с равновозможными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элементарными событиями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Случайный выбор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687635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87635" w:rsidRPr="00610733" w:rsidRDefault="0068763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687635" w:rsidRPr="00610733" w:rsidRDefault="0068763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32AF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AB32AF" w:rsidRPr="00ED2AEF" w:rsidRDefault="00AB32AF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AB32AF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32AF" w:rsidRPr="00ED2AEF" w:rsidRDefault="00AB32AF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AB32AF" w:rsidRPr="00BA18FC" w:rsidRDefault="00AB32AF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1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Контрольная работа № 1 по теме </w:t>
            </w:r>
            <w:r w:rsidRPr="00BA1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«Математическое описание случайных событий»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AB32AF" w:rsidRPr="007A518E" w:rsidRDefault="00AB32A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Контрольная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536" w:type="dxa"/>
            <w:shd w:val="clear" w:color="auto" w:fill="auto"/>
          </w:tcPr>
          <w:p w:rsidR="00AB32AF" w:rsidRPr="00610733" w:rsidRDefault="00687635" w:rsidP="0068763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F60AEC" w:rsidRPr="00ED2AEF" w:rsidTr="006E06C1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F60AEC" w:rsidRPr="003A040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lastRenderedPageBreak/>
              <w:t xml:space="preserve">Глава 9. </w:t>
            </w:r>
            <w:r w:rsidRPr="00AB1C7D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Рассеивание данных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F60AEC" w:rsidRPr="00AB1C7D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1C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F60AEC" w:rsidRPr="00AB1C7D" w:rsidRDefault="004E1CF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F60AEC" w:rsidRPr="00AB1C7D" w:rsidRDefault="004E1CF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F60AEC" w:rsidRPr="00AB1C7D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F60AEC" w:rsidRPr="00F60AEC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дисперсия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стандартное отклонение, использовать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 характеристики для описания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рассеивания данных.</w:t>
            </w:r>
          </w:p>
          <w:p w:rsidR="00F60AEC" w:rsidRPr="00F60AEC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Выдвигать гипотезы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отсутствии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 наличии связи по диаграммам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рассеивания.</w:t>
            </w:r>
          </w:p>
          <w:p w:rsidR="00F60AEC" w:rsidRPr="00610733" w:rsidRDefault="00F60AEC" w:rsidP="00F60A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AE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Строить диаграммы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рассеивания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имеющимся данным, в том числе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компьютера</w:t>
            </w:r>
          </w:p>
        </w:tc>
      </w:tr>
      <w:tr w:rsidR="00F60AEC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60AEC" w:rsidRPr="00ED2AEF" w:rsidRDefault="00F60AEC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60AEC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Рассеивание числовых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данных и отклонения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60AEC" w:rsidRPr="00610733" w:rsidRDefault="0063389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60AEC" w:rsidRPr="00ED2AEF" w:rsidRDefault="00F60AEC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60AEC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Дисперсия числового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массива. </w:t>
            </w: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Обозначения и формулы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D6E3D" w:rsidRPr="003F1F1A" w:rsidRDefault="008D6E3D" w:rsidP="008D6E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F60AEC" w:rsidRPr="00610733" w:rsidRDefault="008D6E3D" w:rsidP="008D6E3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60AEC" w:rsidRPr="00ED2AEF" w:rsidRDefault="00F60AEC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60AEC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60AEC" w:rsidRPr="003A0403" w:rsidRDefault="00F60AEC" w:rsidP="00FD3EC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Стандартное отклонение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числового набора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60AEC" w:rsidRPr="00610733" w:rsidRDefault="008D6E3D" w:rsidP="006338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AEC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60AEC" w:rsidRPr="00ED2AEF" w:rsidRDefault="00F60AEC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60AEC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AEC" w:rsidRPr="00ED2AEF" w:rsidRDefault="00F60AEC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60AEC" w:rsidRPr="00FD3EC6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3EC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Диаграммы рассеивания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60AEC" w:rsidRDefault="00F60AEC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60AEC" w:rsidRPr="00610733" w:rsidRDefault="0063389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:rsidR="00F60AEC" w:rsidRPr="00610733" w:rsidRDefault="00F60AEC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:rsidTr="002208A9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2E66D0" w:rsidRPr="002E66D0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10. Деревья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2E66D0" w:rsidRP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2E66D0" w:rsidRPr="002E66D0" w:rsidRDefault="00DC4CE1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2E66D0" w:rsidRPr="002E66D0" w:rsidRDefault="00DC4CE1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2E66D0" w:rsidRP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752272" w:rsidRPr="00752272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дерево как граф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цикла, висячая вершина (лист),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ветвь дерева, путь в дереве, диаметр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дерева.</w:t>
            </w:r>
          </w:p>
          <w:p w:rsidR="00752272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свойства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дерева: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существование висячей вершины,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единственность пути между двумя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вершинами, связь между числом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вершин и числом рёбер.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E66D0" w:rsidRPr="00610733" w:rsidRDefault="00752272" w:rsidP="0075227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2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путей в дереве,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числа вершин или рёбер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дереве, обход бинарного дерева, в 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 с применением правила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5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</w:t>
            </w:r>
          </w:p>
        </w:tc>
      </w:tr>
      <w:tr w:rsidR="002E66D0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2E66D0" w:rsidRPr="00ED2AEF" w:rsidRDefault="002E66D0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E66D0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E66D0" w:rsidRPr="003A040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2E66D0" w:rsidRPr="00ED2AEF" w:rsidRDefault="002E66D0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E66D0" w:rsidRPr="00ED2AEF" w:rsidRDefault="003C6701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E66D0" w:rsidRPr="002E66D0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Свойства деревьев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E66D0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2E66D0" w:rsidRPr="00ED2AEF" w:rsidRDefault="002E66D0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E66D0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6D0" w:rsidRPr="00ED2AEF" w:rsidRDefault="002E66D0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E66D0" w:rsidRPr="003A0403" w:rsidRDefault="002E66D0" w:rsidP="002E66D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эксперимента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E66D0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E66D0" w:rsidRPr="00610733" w:rsidRDefault="002E66D0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2E66D0" w:rsidRPr="00610733" w:rsidRDefault="002E66D0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319" w:rsidRPr="00ED2AEF" w:rsidTr="00DC4CE1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F60319" w:rsidRPr="003A040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11. </w:t>
            </w:r>
            <w:r w:rsidRPr="0043469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Математические рассуждения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F60319" w:rsidRPr="00DC4CE1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F60319" w:rsidRPr="00610733" w:rsidRDefault="00F60319" w:rsidP="00F6031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Выполнять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операции над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высказываниями: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Строить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высказывания, отрицания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высказываний, цепочки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умозаключений на основе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правил логики.</w:t>
            </w:r>
          </w:p>
        </w:tc>
      </w:tr>
      <w:tr w:rsidR="00F60319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60319" w:rsidRPr="00ED2AEF" w:rsidRDefault="00F60319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60319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60319" w:rsidRPr="003A0403" w:rsidRDefault="00F60319" w:rsidP="00AA7C9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7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Логические союзы «и»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A7C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«или»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60319" w:rsidRPr="00610733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F60319" w:rsidRPr="0061073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0319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60319" w:rsidRPr="00ED2AEF" w:rsidRDefault="00F60319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60319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319" w:rsidRPr="00ED2AEF" w:rsidRDefault="00F60319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60319" w:rsidRPr="00AA7C93" w:rsidRDefault="00F60319" w:rsidP="00AA7C9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A7C9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Отрицание сложных утверждений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60319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60319" w:rsidRPr="00610733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F60319" w:rsidRPr="00610733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E65C3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E65C3" w:rsidRPr="00ED2AEF" w:rsidRDefault="009E65C3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E65C3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65C3" w:rsidRPr="00ED2AEF" w:rsidRDefault="009E65C3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E65C3" w:rsidRPr="00F60319" w:rsidRDefault="00F60319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теме «Рассеивание данных. Деревья. Математические рассуждения»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E65C3" w:rsidRPr="007A518E" w:rsidRDefault="00F60319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:rsidR="009E65C3" w:rsidRPr="00610733" w:rsidRDefault="00F60319" w:rsidP="00F6031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603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277547" w:rsidRPr="00ED2AEF" w:rsidTr="009E65C3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277547" w:rsidRPr="003A040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12. Операции над случайными событиями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277547" w:rsidRPr="00F60319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277547" w:rsidRPr="00F60319" w:rsidRDefault="00830B34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277547" w:rsidRPr="00F60319" w:rsidRDefault="00830B34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277547" w:rsidRPr="00F60319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277547" w:rsidRPr="00277547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взаимно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противоположные события, операции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 событиями, объединение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 событий, диаграмма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Эйлера (Эйлера—Венна), совместные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несовместные события.</w:t>
            </w:r>
          </w:p>
          <w:p w:rsidR="00277547" w:rsidRPr="00277547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теоремы о вероятности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 двух событий (формулы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сложения вероятностей).</w:t>
            </w:r>
          </w:p>
          <w:p w:rsidR="00277547" w:rsidRPr="00610733" w:rsidRDefault="00277547" w:rsidP="002775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текстовые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определение вероятностей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объединения и пересечения событий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помощью числовой прямой, диаграмм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Эйлера, формулы сложения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</w:tc>
      </w:tr>
      <w:tr w:rsidR="00277547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277547" w:rsidRPr="00ED2AEF" w:rsidRDefault="00277547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77547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7547" w:rsidRPr="003A0403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Взаимно противоположные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случайные 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277547" w:rsidRPr="00ED2AEF" w:rsidRDefault="00277547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77547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7547" w:rsidRPr="003A0403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Объединение и пересечение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событий. Несовместные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E6A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277547" w:rsidRPr="00ED2AEF" w:rsidRDefault="00277547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77547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7547" w:rsidRPr="001E6A1E" w:rsidRDefault="00277547" w:rsidP="001E6A1E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77547" w:rsidRPr="00610733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4536" w:type="dxa"/>
            <w:vMerge/>
            <w:shd w:val="clear" w:color="auto" w:fill="auto"/>
          </w:tcPr>
          <w:p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547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277547" w:rsidRPr="00ED2AEF" w:rsidRDefault="00277547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277547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77547" w:rsidRPr="00ED2AEF" w:rsidRDefault="00277547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277547" w:rsidRPr="003A040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6A1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Решение задач при помощи координатной прямой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277547" w:rsidRDefault="00277547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277547" w:rsidRPr="003F1F1A" w:rsidRDefault="00277547" w:rsidP="002775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277547" w:rsidRPr="00610733" w:rsidRDefault="00277547" w:rsidP="0027754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277547" w:rsidRPr="00610733" w:rsidRDefault="00277547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95" w:rsidRPr="00ED2AEF" w:rsidTr="00545FA6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555695" w:rsidRPr="00545FA6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13. </w:t>
            </w:r>
            <w:r w:rsidRPr="00830B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Условная вероятность и независимые события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555695" w:rsidRPr="00545FA6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555695" w:rsidRPr="00545FA6" w:rsidRDefault="007A518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555695" w:rsidRPr="00545FA6" w:rsidRDefault="007A518E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555695" w:rsidRPr="00545FA6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555695" w:rsidRPr="00555695" w:rsidRDefault="00555695" w:rsidP="005556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 вероятностей, условная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вероятность, независимые события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дерево случайного опыта.</w:t>
            </w:r>
          </w:p>
          <w:p w:rsidR="006C0ABF" w:rsidRDefault="00555695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свойства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(определения)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независимых событий.</w:t>
            </w:r>
            <w:r w:rsidR="006C0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55695" w:rsidRPr="00610733" w:rsidRDefault="00555695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определение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независимых событий.</w:t>
            </w:r>
            <w:r w:rsidR="006C0A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поиск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вероятностей, в том числе условных, 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использованием дерева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</w:t>
            </w:r>
          </w:p>
        </w:tc>
      </w:tr>
      <w:tr w:rsidR="00555695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555695" w:rsidRPr="00ED2AEF" w:rsidRDefault="0055569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555695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55695" w:rsidRPr="003A0403" w:rsidRDefault="00555695" w:rsidP="0055569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Условная вероятность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умножения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55695" w:rsidRDefault="00555695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5695" w:rsidRPr="00610733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555695" w:rsidRPr="0061073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695" w:rsidRPr="00ED2AEF" w:rsidTr="00F84E43">
        <w:trPr>
          <w:trHeight w:val="687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555695" w:rsidRPr="00ED2AEF" w:rsidRDefault="00555695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555695" w:rsidRPr="00ED2AEF" w:rsidRDefault="00042EDB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5695" w:rsidRPr="00ED2AEF" w:rsidRDefault="00555695" w:rsidP="003A040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55695" w:rsidRPr="003A040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Дерево случайного опыта</w:t>
            </w:r>
            <w:r w:rsidR="00F84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555695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55695" w:rsidRPr="00610733" w:rsidRDefault="006C0ABF" w:rsidP="003A04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555695" w:rsidRPr="00610733" w:rsidRDefault="00555695" w:rsidP="003A040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0ABF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6C0ABF" w:rsidRPr="00ED2AEF" w:rsidRDefault="006C0ABF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6C0ABF" w:rsidRPr="00ED2AEF" w:rsidRDefault="00042EDB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C0ABF" w:rsidRPr="00ED2AEF" w:rsidRDefault="006C0ABF" w:rsidP="006C0A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C0ABF" w:rsidRPr="003A0403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6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Независимые события</w:t>
            </w:r>
            <w:r w:rsidR="00F84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="00F84E43" w:rsidRPr="00555695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Об ошибке Эдгара По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6C0ABF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C0ABF" w:rsidRPr="00610733" w:rsidRDefault="006C0ABF" w:rsidP="006C0AB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  <w:r w:rsidR="00F84E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 Письменный контроль.</w:t>
            </w:r>
          </w:p>
        </w:tc>
        <w:tc>
          <w:tcPr>
            <w:tcW w:w="4536" w:type="dxa"/>
            <w:vMerge/>
            <w:shd w:val="clear" w:color="auto" w:fill="auto"/>
          </w:tcPr>
          <w:p w:rsidR="006C0ABF" w:rsidRPr="00610733" w:rsidRDefault="006C0ABF" w:rsidP="006C0AB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518E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7A518E" w:rsidRPr="00ED2AEF" w:rsidRDefault="007A518E" w:rsidP="00B800FA">
            <w:pPr>
              <w:pStyle w:val="a3"/>
              <w:numPr>
                <w:ilvl w:val="0"/>
                <w:numId w:val="14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7A518E" w:rsidRPr="00ED2AEF" w:rsidRDefault="00EA315D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518E" w:rsidRPr="00ED2AEF" w:rsidRDefault="007A518E" w:rsidP="007A51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7A518E" w:rsidRPr="003A040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онтрольная работа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A518E" w:rsidRPr="007A518E" w:rsidRDefault="007A518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:rsidR="007A518E" w:rsidRPr="00610733" w:rsidRDefault="007A518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4E1CFE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4E1CFE" w:rsidRPr="00005F7E" w:rsidRDefault="004E1CFE" w:rsidP="007A51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4E1CFE" w:rsidRPr="00005F7E" w:rsidRDefault="00FE06A7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4E1CFE" w:rsidRPr="00005F7E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:rsidR="004E1CFE" w:rsidRPr="003F1F1A" w:rsidRDefault="004E1CFE" w:rsidP="007A518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46387" w:rsidRDefault="00D46387" w:rsidP="00D46387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6387" w:rsidRDefault="00D46387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(8 класс)</w:t>
      </w:r>
    </w:p>
    <w:p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6D04FB" w:rsidTr="00C214AC">
        <w:tc>
          <w:tcPr>
            <w:tcW w:w="709" w:type="dxa"/>
            <w:shd w:val="clear" w:color="auto" w:fill="FFF2CC" w:themeFill="accent4" w:themeFillTint="33"/>
            <w:vAlign w:val="center"/>
          </w:tcPr>
          <w:p w:rsidR="006D04FB" w:rsidRPr="00257E4D" w:rsidRDefault="006D04FB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:rsidR="006D04FB" w:rsidRPr="00257E4D" w:rsidRDefault="006D04FB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:rsidR="006D04FB" w:rsidRPr="00257E4D" w:rsidRDefault="006D04FB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:rsidR="006D04FB" w:rsidRPr="00257E4D" w:rsidRDefault="006D04FB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6D04FB" w:rsidTr="00C214AC">
        <w:tc>
          <w:tcPr>
            <w:tcW w:w="709" w:type="dxa"/>
          </w:tcPr>
          <w:p w:rsidR="006D04FB" w:rsidRDefault="006D04FB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6D04FB" w:rsidRPr="00591887" w:rsidRDefault="006D04FB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6D04FB" w:rsidRDefault="006D04FB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6D04FB" w:rsidRPr="00B52FAD" w:rsidRDefault="006D04FB" w:rsidP="00C214A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</w:rPr>
              <w:t>Практическая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10733">
              <w:rPr>
                <w:rFonts w:ascii="Times New Roman" w:hAnsi="Times New Roman" w:cs="Times New Roman"/>
                <w:color w:val="000000" w:themeColor="text1"/>
              </w:rPr>
              <w:t xml:space="preserve">работа </w:t>
            </w:r>
            <w:r w:rsidR="00B52FAD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062159" w:rsidRPr="00AB32AF">
              <w:rPr>
                <w:rFonts w:ascii="Times New Roman" w:hAnsi="Times New Roman" w:cs="Times New Roman"/>
                <w:color w:val="000000" w:themeColor="text1"/>
              </w:rPr>
              <w:t>Опыты с равновозможными</w:t>
            </w:r>
            <w:r w:rsidR="0006215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62159" w:rsidRPr="00AB32AF">
              <w:rPr>
                <w:rFonts w:ascii="Times New Roman" w:hAnsi="Times New Roman" w:cs="Times New Roman"/>
                <w:color w:val="000000" w:themeColor="text1"/>
              </w:rPr>
              <w:t>элементарными событиями</w:t>
            </w:r>
            <w:r w:rsidR="00B52FAD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6D04FB" w:rsidTr="00C214AC">
        <w:tc>
          <w:tcPr>
            <w:tcW w:w="709" w:type="dxa"/>
          </w:tcPr>
          <w:p w:rsidR="006D04FB" w:rsidRDefault="006D04FB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6D04FB" w:rsidRPr="00591887" w:rsidRDefault="006D04FB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6D04FB" w:rsidRDefault="006D04FB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6D04FB" w:rsidRPr="00CB33E8" w:rsidRDefault="009C6531" w:rsidP="00C214A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BA18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1 по теме «Математическое описание случайных событий»</w:t>
            </w:r>
          </w:p>
        </w:tc>
      </w:tr>
      <w:tr w:rsidR="006D04FB" w:rsidTr="00C214AC">
        <w:tc>
          <w:tcPr>
            <w:tcW w:w="709" w:type="dxa"/>
          </w:tcPr>
          <w:p w:rsidR="006D04FB" w:rsidRDefault="006D04FB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6D04FB" w:rsidRPr="00591887" w:rsidRDefault="006D04FB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6D04FB" w:rsidRDefault="006D04FB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6D04FB" w:rsidRPr="003862DF" w:rsidRDefault="009C6531" w:rsidP="00C214A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 теме «Рассеивание данных. Деревья. Математические рассуждения»</w:t>
            </w:r>
          </w:p>
        </w:tc>
      </w:tr>
      <w:tr w:rsidR="006D04FB" w:rsidTr="00C214AC">
        <w:tc>
          <w:tcPr>
            <w:tcW w:w="709" w:type="dxa"/>
          </w:tcPr>
          <w:p w:rsidR="006D04FB" w:rsidRDefault="006D04FB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6D04FB" w:rsidRPr="00591887" w:rsidRDefault="006D04FB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6D04FB" w:rsidRDefault="006D04FB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6D04FB" w:rsidRPr="00CB33E8" w:rsidRDefault="009C6531" w:rsidP="00C214A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онтрольная работа</w:t>
            </w:r>
          </w:p>
        </w:tc>
      </w:tr>
    </w:tbl>
    <w:p w:rsidR="006D04FB" w:rsidRDefault="006D04FB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D04FB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15" w:name="КТП_9КЛАСС"/>
    <w:p w:rsidR="009C6531" w:rsidRPr="00D46387" w:rsidRDefault="008D722C" w:rsidP="009C6531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</w:pP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begin"/>
      </w:r>
      <w:r w:rsidR="00177D4B"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instrText>HYPERLINK  \l "ОГЛАВЛЕНИЕ"</w:instrTex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separate"/>
      </w:r>
      <w:r w:rsidR="009C6531" w:rsidRPr="00177D4B">
        <w:rPr>
          <w:rStyle w:val="aa"/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  <w:u w:val="none"/>
        </w:rPr>
        <w:t>9 класс</w:t>
      </w:r>
      <w:r w:rsidRPr="00177D4B">
        <w:rPr>
          <w:rFonts w:ascii="Times New Roman" w:eastAsiaTheme="minorHAnsi" w:hAnsi="Times New Roman" w:cs="Times New Roman"/>
          <w:b/>
          <w:bCs/>
          <w:iCs/>
          <w:color w:val="000000" w:themeColor="text1"/>
          <w:sz w:val="24"/>
          <w:szCs w:val="24"/>
        </w:rPr>
        <w:fldChar w:fldCharType="end"/>
      </w:r>
      <w:r w:rsidR="009C6531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 xml:space="preserve"> </w:t>
      </w:r>
      <w:bookmarkEnd w:id="15"/>
      <w:r w:rsidR="009C6531" w:rsidRPr="00D46387">
        <w:rPr>
          <w:rFonts w:ascii="Times New Roman" w:eastAsiaTheme="minorHAnsi" w:hAnsi="Times New Roman" w:cs="Times New Roman"/>
          <w:b/>
          <w:bCs/>
          <w:iCs/>
          <w:sz w:val="24"/>
          <w:szCs w:val="24"/>
        </w:rPr>
        <w:t>(34 ч)</w:t>
      </w:r>
    </w:p>
    <w:p w:rsidR="009C6531" w:rsidRDefault="009C6531" w:rsidP="009C6531">
      <w:pPr>
        <w:pStyle w:val="a3"/>
        <w:spacing w:after="0"/>
        <w:ind w:firstLine="360"/>
        <w:jc w:val="both"/>
        <w:rPr>
          <w:rFonts w:ascii="Times New Roman" w:eastAsiaTheme="minorHAnsi" w:hAnsi="Times New Roman" w:cs="Times New Roman"/>
          <w:iCs/>
          <w:sz w:val="24"/>
          <w:szCs w:val="24"/>
        </w:rPr>
      </w:pPr>
      <w:r w:rsidRPr="00475A6D">
        <w:rPr>
          <w:rFonts w:ascii="Times New Roman" w:eastAsiaTheme="minorHAnsi" w:hAnsi="Times New Roman" w:cs="Times New Roman"/>
          <w:b/>
          <w:bCs/>
          <w:i/>
          <w:sz w:val="24"/>
          <w:szCs w:val="24"/>
        </w:rPr>
        <w:t>Курсивом</w:t>
      </w:r>
      <w:r w:rsidRPr="00475A6D">
        <w:rPr>
          <w:rFonts w:ascii="Times New Roman" w:eastAsiaTheme="minorHAnsi" w:hAnsi="Times New Roman" w:cs="Times New Roman"/>
          <w:iCs/>
          <w:sz w:val="24"/>
          <w:szCs w:val="24"/>
        </w:rPr>
        <w:t xml:space="preserve"> выделены темы, предназначенные для ознакомительного изучения. Они не включаются в итоговый контроль, могут быть исключены из мероприятий промежуточного контроля.</w:t>
      </w:r>
    </w:p>
    <w:p w:rsidR="009C6531" w:rsidRPr="00D46387" w:rsidRDefault="009C6531" w:rsidP="009C6531">
      <w:pPr>
        <w:pStyle w:val="a3"/>
        <w:spacing w:after="0"/>
        <w:ind w:firstLine="360"/>
        <w:jc w:val="center"/>
        <w:rPr>
          <w:rFonts w:ascii="Times New Roman" w:eastAsiaTheme="minorHAnsi" w:hAnsi="Times New Roman" w:cs="Times New Roman"/>
          <w:iCs/>
          <w:sz w:val="24"/>
          <w:szCs w:val="24"/>
        </w:rPr>
      </w:pPr>
    </w:p>
    <w:tbl>
      <w:tblPr>
        <w:tblStyle w:val="a5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849"/>
        <w:gridCol w:w="851"/>
        <w:gridCol w:w="4253"/>
        <w:gridCol w:w="945"/>
        <w:gridCol w:w="945"/>
        <w:gridCol w:w="946"/>
        <w:gridCol w:w="1700"/>
        <w:gridCol w:w="4536"/>
      </w:tblGrid>
      <w:tr w:rsidR="009C6531" w:rsidRPr="00ED2AEF" w:rsidTr="00C214AC">
        <w:trPr>
          <w:trHeight w:val="342"/>
          <w:tblHeader/>
          <w:jc w:val="center"/>
        </w:trPr>
        <w:tc>
          <w:tcPr>
            <w:tcW w:w="563" w:type="dxa"/>
            <w:vMerge w:val="restart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700" w:type="dxa"/>
            <w:gridSpan w:val="2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4253" w:type="dxa"/>
            <w:vMerge w:val="restart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836" w:type="dxa"/>
            <w:gridSpan w:val="3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2A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700" w:type="dxa"/>
            <w:vMerge w:val="restart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Виды, формы контроля</w:t>
            </w:r>
          </w:p>
        </w:tc>
        <w:tc>
          <w:tcPr>
            <w:tcW w:w="4536" w:type="dxa"/>
            <w:vMerge w:val="restart"/>
            <w:shd w:val="clear" w:color="auto" w:fill="FFF2CC" w:themeFill="accent4" w:themeFillTint="33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9C6531" w:rsidRPr="00ED2AEF" w:rsidTr="00C214AC">
        <w:trPr>
          <w:trHeight w:val="275"/>
          <w:tblHeader/>
          <w:jc w:val="center"/>
        </w:trPr>
        <w:tc>
          <w:tcPr>
            <w:tcW w:w="563" w:type="dxa"/>
            <w:vMerge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факт.</w:t>
            </w:r>
          </w:p>
        </w:tc>
        <w:tc>
          <w:tcPr>
            <w:tcW w:w="4253" w:type="dxa"/>
            <w:vMerge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945" w:type="dxa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</w:t>
            </w:r>
          </w:p>
        </w:tc>
        <w:tc>
          <w:tcPr>
            <w:tcW w:w="946" w:type="dxa"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</w:t>
            </w:r>
          </w:p>
        </w:tc>
        <w:tc>
          <w:tcPr>
            <w:tcW w:w="1700" w:type="dxa"/>
            <w:vMerge/>
            <w:shd w:val="clear" w:color="auto" w:fill="FFF2CC" w:themeFill="accent4" w:themeFillTint="33"/>
            <w:vAlign w:val="center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FFF2CC" w:themeFill="accent4" w:themeFillTint="33"/>
          </w:tcPr>
          <w:p w:rsidR="009C6531" w:rsidRPr="00ED2AEF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403CB3" w:rsidRPr="00ED2AEF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Повторение курса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403CB3" w:rsidRPr="005D69E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403CB3" w:rsidRPr="00ED2AEF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403CB3" w:rsidRPr="00ED2AEF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403CB3" w:rsidRPr="00ED2AEF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Повторять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изученное,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выстраивать систему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знаний.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403CB3" w:rsidRP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описание данных.</w:t>
            </w:r>
          </w:p>
          <w:p w:rsidR="00403CB3" w:rsidRPr="00403CB3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вероятностей объединения 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пересечения событий, в том числе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независимых, с использованием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графических представлений и дерева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случайного опыта.</w:t>
            </w:r>
          </w:p>
          <w:p w:rsidR="00403CB3" w:rsidRPr="00BE786A" w:rsidRDefault="00403CB3" w:rsidP="00403CB3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03C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Решать задачи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перечисление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комбинаций (числа перестановок,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числа сочетаний), на нахождение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вероятностей событий с применением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комбинаторики, в том числе 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03C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использованием треугольника Паскаля</w:t>
            </w:r>
          </w:p>
        </w:tc>
      </w:tr>
      <w:tr w:rsidR="00403CB3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03CB3" w:rsidRPr="00ED2AEF" w:rsidRDefault="00403CB3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3CB3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3CB3" w:rsidRPr="00ED2AEF" w:rsidRDefault="00403CB3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03CB3" w:rsidRPr="00ED2AEF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</w:t>
            </w: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редставление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описательная 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03CB3" w:rsidRPr="00ED2AEF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03CB3" w:rsidRPr="00ED2AEF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03CB3" w:rsidRPr="00ED2AEF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03CB3" w:rsidRPr="00ED2AEF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403CB3" w:rsidRPr="00610733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03CB3" w:rsidRPr="00ED2AEF" w:rsidRDefault="00403CB3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3CB3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3CB3" w:rsidRPr="00ED2AEF" w:rsidRDefault="00403CB3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03CB3" w:rsidRPr="00C06508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операции над событиями, независимость событий</w:t>
            </w:r>
          </w:p>
          <w:p w:rsidR="00403CB3" w:rsidRPr="00311A64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03CB3" w:rsidRPr="00311A64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03CB3" w:rsidRPr="0061073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403CB3" w:rsidRPr="00610733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03CB3" w:rsidRPr="00ED2AEF" w:rsidRDefault="00403CB3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3CB3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3CB3" w:rsidRPr="00ED2AEF" w:rsidRDefault="00403CB3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03CB3" w:rsidRPr="00311A64" w:rsidRDefault="00403CB3" w:rsidP="00C0650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элементы комбинаторики</w:t>
            </w:r>
          </w:p>
          <w:p w:rsidR="00403CB3" w:rsidRPr="00311A64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03CB3" w:rsidRPr="00610733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07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03CB3" w:rsidRPr="0061073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403CB3" w:rsidRPr="00610733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03CB3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03CB3" w:rsidRPr="00ED2AEF" w:rsidRDefault="00403CB3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03CB3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3CB3" w:rsidRPr="00ED2AEF" w:rsidRDefault="00403CB3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03CB3" w:rsidRPr="00311A64" w:rsidRDefault="00403CB3" w:rsidP="00C0650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элементы теории множеств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03CB3" w:rsidRDefault="00403CB3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03CB3" w:rsidRPr="003F1F1A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403CB3" w:rsidRPr="003F1F1A" w:rsidRDefault="00403CB3" w:rsidP="00403CB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403CB3" w:rsidRPr="00610733" w:rsidRDefault="00403CB3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9C6531" w:rsidRPr="004C3DB7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Глава </w:t>
            </w:r>
            <w:r w:rsidR="001672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Pr="004C3DB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1672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Элементы комбинаторики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9C6531" w:rsidRPr="004C3DB7" w:rsidRDefault="00B816E0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9C6531" w:rsidRPr="004C3DB7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9C6531" w:rsidRPr="004C3DB7" w:rsidRDefault="0053212E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9C6531" w:rsidRPr="004C3DB7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комбинаторное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правило умножения, упорядоченная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пара,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тройка объектов, перестановка,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факториал числа, сочетание, число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сочетаний, треугольник Паскаля.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212E" w:rsidRP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перечисление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упорядоченных пар, троек,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перечисление перестановок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 элементов различных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множеств.</w:t>
            </w:r>
          </w:p>
          <w:p w:rsidR="0053212E" w:rsidRPr="0053212E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применение числа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сочетаний в алгебре (сокращённое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умножение, бином Ньютона).</w:t>
            </w:r>
          </w:p>
          <w:p w:rsidR="009C6531" w:rsidRPr="00610733" w:rsidRDefault="0053212E" w:rsidP="0053212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Решать, применяя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комбинаторику,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задачи на вычисление вероятностей,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том числе с помощью электронных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 в ходе практической работы</w:t>
            </w:r>
          </w:p>
        </w:tc>
      </w:tr>
      <w:tr w:rsidR="009C653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C6531" w:rsidRPr="00ED2AEF" w:rsidRDefault="009C653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6531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531" w:rsidRPr="00ED2AEF" w:rsidRDefault="009C6531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C6531" w:rsidRPr="00311A64" w:rsidRDefault="0016721F" w:rsidP="0016721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7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Комбинаторное правило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672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умножения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C6531" w:rsidRPr="00610733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C6531" w:rsidRPr="00610733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C6531" w:rsidRPr="00ED2AEF" w:rsidRDefault="009C653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6531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531" w:rsidRPr="00ED2AEF" w:rsidRDefault="009C6531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C6531" w:rsidRPr="00311A64" w:rsidRDefault="00B816E0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Перестановки. Факториал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C6531" w:rsidRPr="00610733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C6531" w:rsidRPr="00610733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C6531" w:rsidRPr="00ED2AEF" w:rsidRDefault="009C653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6531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531" w:rsidRPr="00ED2AEF" w:rsidRDefault="009C6531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C6531" w:rsidRPr="00311A64" w:rsidRDefault="00B816E0" w:rsidP="00B816E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сочетаний.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816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Треугольник Паскаля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C6531" w:rsidRPr="003F1F1A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9C6531" w:rsidRPr="00610733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9C6531" w:rsidRPr="00610733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C6531" w:rsidRPr="00ED2AEF" w:rsidRDefault="009C653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6531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531" w:rsidRPr="00ED2AEF" w:rsidRDefault="009C6531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C6531" w:rsidRPr="00B816E0" w:rsidRDefault="0053212E" w:rsidP="00333AD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использованием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комбинаторных функций электронных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таблиц»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C6531" w:rsidRDefault="0053212E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C6531" w:rsidRPr="00610733" w:rsidRDefault="0053212E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9C6531" w:rsidRPr="00610733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9C6531" w:rsidRPr="003A0403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Глава </w:t>
            </w:r>
            <w:r w:rsidR="003815F4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. </w:t>
            </w:r>
            <w:r w:rsidR="00247970" w:rsidRPr="0024797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9C6531" w:rsidRPr="0012773C" w:rsidRDefault="00247970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9C6531" w:rsidRPr="0012773C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9C6531" w:rsidRPr="0012773C" w:rsidRDefault="008F5897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9C6531" w:rsidRPr="0012773C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8F5897" w:rsidRPr="008F5897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понятие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геометрической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вероятности.</w:t>
            </w:r>
          </w:p>
          <w:p w:rsidR="009C6531" w:rsidRPr="00610733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в опытах, представимых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выбор точек из многоугольника,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круга, отрезка или дуги окружности,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числового промежутка</w:t>
            </w:r>
          </w:p>
        </w:tc>
      </w:tr>
      <w:tr w:rsidR="009C653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C6531" w:rsidRPr="00ED2AEF" w:rsidRDefault="009C653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6531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531" w:rsidRPr="00ED2AEF" w:rsidRDefault="009C6531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C6531" w:rsidRPr="003A0403" w:rsidRDefault="007D2D10" w:rsidP="007D2D1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точки из фигуры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плоскости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C6531" w:rsidRPr="00610733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C6531" w:rsidRPr="00610733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C6531" w:rsidRPr="00ED2AEF" w:rsidRDefault="009C653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6531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531" w:rsidRPr="00ED2AEF" w:rsidRDefault="009C6531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C6531" w:rsidRPr="003A0403" w:rsidRDefault="007D2D10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Выбор точки из фигуры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2D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плоскости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D2D10" w:rsidRPr="003F1F1A" w:rsidRDefault="007D2D10" w:rsidP="007D2D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9C6531" w:rsidRPr="00610733" w:rsidRDefault="007D2D10" w:rsidP="007D2D1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9C6531" w:rsidRPr="00610733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C653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C6531" w:rsidRPr="00ED2AEF" w:rsidRDefault="009C653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C6531" w:rsidRPr="00ED2AEF" w:rsidRDefault="00EA315D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6531" w:rsidRPr="00ED2AEF" w:rsidRDefault="009C6531" w:rsidP="00C214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C6531" w:rsidRPr="008F5897" w:rsidRDefault="007D2D10" w:rsidP="007D2D1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Выбор точки из отрезка и дуги окружности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C6531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C6531" w:rsidRPr="00610733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C6531" w:rsidRPr="00610733" w:rsidRDefault="009C6531" w:rsidP="00C214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5897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8F5897" w:rsidRPr="00ED2AEF" w:rsidRDefault="008F5897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8F5897" w:rsidRPr="00ED2AEF" w:rsidRDefault="00EA315D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F5897" w:rsidRPr="00ED2AEF" w:rsidRDefault="008F589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8F5897" w:rsidRPr="00BA18FC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1 по теме «Элементы комбинаторики. Геометрическая вероятность»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F5897" w:rsidRPr="007A518E" w:rsidRDefault="008F5897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</w:t>
            </w:r>
            <w:r w:rsidRPr="00AB32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</w:t>
            </w:r>
          </w:p>
        </w:tc>
        <w:tc>
          <w:tcPr>
            <w:tcW w:w="4536" w:type="dxa"/>
            <w:shd w:val="clear" w:color="auto" w:fill="auto"/>
          </w:tcPr>
          <w:p w:rsidR="008F5897" w:rsidRPr="00610733" w:rsidRDefault="008F5897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4F4A51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Глава 16. </w:t>
            </w:r>
            <w:r w:rsidRPr="008F5897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Испытания Бернулли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4F4A51" w:rsidRPr="00AB1C7D" w:rsidRDefault="008247F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4F4A51" w:rsidRPr="00AB1C7D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4F4A51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испытание,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элементарное событие в испытании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(успех и неудача), серия испытаний,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наступление первого успеха (неудачи),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испытаний Бернулли.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4A51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 в серии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испытаний до первого успеха, в 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числе с применением формулы суммы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геометрической прогрессии.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элементарных событий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серии испытаний Бернулли,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нахождение вероятности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определённого числа успехов в серии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испытаний Бернулли.</w:t>
            </w:r>
          </w:p>
          <w:p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в ходе практической работы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с помощью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цифровых ресурсов, свойства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вероятности в серии испытаний</w:t>
            </w:r>
          </w:p>
          <w:p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</w:p>
        </w:tc>
      </w:tr>
      <w:tr w:rsidR="004F4A5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F4A51" w:rsidRPr="00ED2AEF" w:rsidRDefault="004F4A5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F4A51" w:rsidRPr="00ED2AEF" w:rsidRDefault="00EA315D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 и неудача.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первого успеха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F4A51" w:rsidRPr="00ED2AEF" w:rsidRDefault="004F4A5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F4A51" w:rsidRPr="00ED2AEF" w:rsidRDefault="00EA315D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 и неудача.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первого успеха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F4A51" w:rsidRPr="003F1F1A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1F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F4A51" w:rsidRPr="00ED2AEF" w:rsidRDefault="004F4A5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F4A51" w:rsidRPr="00ED2AEF" w:rsidRDefault="00EA315D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F4A51" w:rsidRPr="003A040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Серия испытаний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F4A51" w:rsidRPr="00ED2AEF" w:rsidRDefault="004F4A5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F4A51" w:rsidRPr="00ED2AEF" w:rsidRDefault="00300D1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F4A51" w:rsidRPr="00FD3EC6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успехов в испытаниях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F4A51" w:rsidRPr="00610733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F4A51" w:rsidRPr="00ED2AEF" w:rsidRDefault="004F4A5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F4A51" w:rsidRPr="00ED2AEF" w:rsidRDefault="00300D1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F4A51" w:rsidRPr="008F5897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Вероятности событий в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испытаниях Бернулли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F4A51" w:rsidRPr="00AB32AF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0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4A51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F4A51" w:rsidRPr="00ED2AEF" w:rsidRDefault="004F4A51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F4A51" w:rsidRPr="00ED2AEF" w:rsidRDefault="00300D1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4A51" w:rsidRPr="00ED2AEF" w:rsidRDefault="004F4A51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F4A51" w:rsidRPr="008F5897" w:rsidRDefault="004F4A51" w:rsidP="00333AD2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 w:rsidR="00B5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  <w:r w:rsidR="00B52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F4A51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F4A51" w:rsidRPr="00AB32AF" w:rsidRDefault="004F4A51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vMerge/>
            <w:shd w:val="clear" w:color="auto" w:fill="auto"/>
          </w:tcPr>
          <w:p w:rsidR="004F4A51" w:rsidRPr="00610733" w:rsidRDefault="004F4A51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869D4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4869D4" w:rsidRPr="002E66D0" w:rsidRDefault="004869D4" w:rsidP="008F589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Глава 17. Случайные величины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4869D4" w:rsidRPr="002E66D0" w:rsidRDefault="000152BB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4869D4" w:rsidRPr="002E66D0" w:rsidRDefault="00AB029D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4869D4" w:rsidRPr="002E66D0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4869D4" w:rsidRPr="002E66D0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Освоить понятия: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случайная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величина, значение случайной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величины, распределение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вероятностей.</w:t>
            </w:r>
          </w:p>
          <w:p w:rsidR="00D23A92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 и 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примеры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дискретных и непрерывных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случайных величин (рост, вес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человека, численность населения,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 изменчивые величины,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23A92"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рассматривающи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D23A92"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ся</w:t>
            </w:r>
            <w:proofErr w:type="spellEnd"/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статистики), модельных случайных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величин, связанных со случайными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опытами (бросание монеты, игральной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кости, со случайным выбором и т. п.).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Осваивать понятия: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математическое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ожидание случайной величины как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теоретическое среднее значение,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дисперсия случайной величины как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 дисперсии числового набора.</w:t>
            </w:r>
          </w:p>
          <w:p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вычисление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математического ожидания 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дисперсии дискретной случайной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величины по заданному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распределению, в том числе задач,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связанных со страхованием и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лотереями.</w:t>
            </w:r>
          </w:p>
          <w:p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A9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Знакомиться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математическим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ожиданием и дисперсией некоторых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распределений, в том числе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распределения случайной величины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«число успехов» в серии испытаний</w:t>
            </w:r>
            <w:r w:rsidR="00D23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Бернулли.</w:t>
            </w:r>
          </w:p>
          <w:p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Изучать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частоту события в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повторяющихся случайных опытах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случайную величину.</w:t>
            </w:r>
          </w:p>
          <w:p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Знакомиться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законом больших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чисел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(в форме Бернулли): при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большом числе опытов частота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 близка к его вероятности.</w:t>
            </w:r>
          </w:p>
          <w:p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измерение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помощью частот.</w:t>
            </w:r>
          </w:p>
          <w:p w:rsidR="00AB029D" w:rsidRPr="00AB029D" w:rsidRDefault="00AB029D" w:rsidP="00AB029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роль закона больших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чисел в обосновании частотного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метода измерения вероятностей.</w:t>
            </w:r>
          </w:p>
          <w:p w:rsidR="004869D4" w:rsidRPr="00610733" w:rsidRDefault="00AB029D" w:rsidP="00CB46A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46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Обсуждать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 больших чисел как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проявление статистической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устойчивости в изменчивых явлениях,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роль закона больших чисел в природе</w:t>
            </w:r>
            <w:r w:rsidR="00CB46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в жизни человека</w:t>
            </w:r>
          </w:p>
        </w:tc>
      </w:tr>
      <w:tr w:rsidR="004869D4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4869D4" w:rsidRPr="00ED2AEF" w:rsidRDefault="004869D4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4869D4" w:rsidRPr="00ED2AEF" w:rsidRDefault="00300D17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69D4" w:rsidRPr="00ED2AEF" w:rsidRDefault="004869D4" w:rsidP="008F58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4869D4" w:rsidRPr="003A0403" w:rsidRDefault="004869D4" w:rsidP="004869D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случайных величин.</w:t>
            </w:r>
            <w:r w:rsidR="00333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Распределение вероятностей случайной 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4869D4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869D4" w:rsidRPr="00610733" w:rsidRDefault="004869D4" w:rsidP="008F589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4869D4" w:rsidRPr="00610733" w:rsidRDefault="004869D4" w:rsidP="008F589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0152BB" w:rsidRPr="00ED2AEF" w:rsidRDefault="000152BB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152BB" w:rsidRPr="00ED2AEF" w:rsidRDefault="00300D17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52BB" w:rsidRPr="004869D4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случайной 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152BB" w:rsidRPr="002E66D0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0152BB" w:rsidRPr="00ED2AEF" w:rsidRDefault="000152BB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152BB" w:rsidRPr="00ED2AEF" w:rsidRDefault="00300D17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52BB" w:rsidRPr="003A040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случайной </w:t>
            </w:r>
            <w:r w:rsidRPr="004869D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величины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152BB" w:rsidRPr="00610733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0152BB" w:rsidRPr="00ED2AEF" w:rsidRDefault="000152BB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152BB" w:rsidRPr="00ED2AEF" w:rsidRDefault="00300D17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52BB" w:rsidRPr="003A040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Дисперсия и стандартное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отклонение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152BB" w:rsidRPr="002E66D0" w:rsidRDefault="00794C9D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0152BB" w:rsidRPr="00ED2AEF" w:rsidRDefault="000152BB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152BB" w:rsidRPr="00ED2AEF" w:rsidRDefault="00300D17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Математическое ожидание,</w:t>
            </w:r>
            <w:r w:rsidR="00333A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дисперсия числа успехов и частоты</w:t>
            </w:r>
            <w:r w:rsidR="00333AD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успеха в серии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испытаний Бернулли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794C9D" w:rsidRPr="00794C9D" w:rsidRDefault="00794C9D" w:rsidP="00794C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0152BB" w:rsidRPr="002E66D0" w:rsidRDefault="00794C9D" w:rsidP="00794C9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0152BB" w:rsidRPr="00ED2AEF" w:rsidRDefault="000152BB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152BB" w:rsidRPr="00ED2AEF" w:rsidRDefault="00300D17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Закон больших чисел и его применение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152BB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152BB" w:rsidRPr="002E66D0" w:rsidRDefault="00124F05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0152BB" w:rsidRPr="00610733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52BB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0152BB" w:rsidRPr="00ED2AEF" w:rsidRDefault="000152BB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0152BB" w:rsidRPr="00ED2AEF" w:rsidRDefault="00300D17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2BB" w:rsidRPr="00ED2AEF" w:rsidRDefault="000152BB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0152BB" w:rsidRPr="00AB029D" w:rsidRDefault="000152BB" w:rsidP="000152B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 теме «Испытания Бернулли. Случайные величины»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152BB" w:rsidRPr="00AB029D" w:rsidRDefault="000152BB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0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:rsidR="000152BB" w:rsidRPr="00610733" w:rsidRDefault="00794C9D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63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876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913B4C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913B4C" w:rsidRPr="003A040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287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Итоговое повторение и контроль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913B4C" w:rsidRPr="00DC4CE1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913B4C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Повторять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изученное и </w:t>
            </w: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выстраивать систему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знаний.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13B4C" w:rsidRPr="00913B4C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представление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данных.</w:t>
            </w:r>
          </w:p>
          <w:p w:rsidR="00913B4C" w:rsidRPr="00610733" w:rsidRDefault="00913B4C" w:rsidP="00913B4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Решать задачи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событий, в том числе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опытах с равновозможными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элементарными событиями,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объединения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пересечения событий, вычислять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вероятности в опытах с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случайных испытаний</w:t>
            </w:r>
          </w:p>
        </w:tc>
      </w:tr>
      <w:tr w:rsidR="00913B4C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13B4C" w:rsidRPr="00ED2AEF" w:rsidRDefault="00913B4C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13B4C" w:rsidRPr="00ED2AEF" w:rsidRDefault="00300D17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13B4C" w:rsidRPr="003A040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данных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13B4C" w:rsidRPr="00610733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13B4C" w:rsidRPr="0061073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3B4C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913B4C" w:rsidRPr="00ED2AEF" w:rsidRDefault="00913B4C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913B4C" w:rsidRPr="00ED2AEF" w:rsidRDefault="00300D17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3B4C" w:rsidRPr="00ED2AEF" w:rsidRDefault="00913B4C" w:rsidP="000152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913B4C" w:rsidRPr="000B3968" w:rsidRDefault="00913B4C" w:rsidP="00124F05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Описательная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статистика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913B4C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13B4C" w:rsidRPr="00610733" w:rsidRDefault="00913B4C" w:rsidP="000152B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6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913B4C" w:rsidRPr="00610733" w:rsidRDefault="00913B4C" w:rsidP="000152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925CA" w:rsidRPr="00ED2AEF" w:rsidRDefault="001925CA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925CA" w:rsidRPr="00ED2AEF" w:rsidRDefault="00300D17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925CA" w:rsidRPr="00F60319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случайного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события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51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52FAD" w:rsidRPr="00794C9D" w:rsidRDefault="00B52FAD" w:rsidP="00B52FA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Письменный</w:t>
            </w:r>
          </w:p>
          <w:p w:rsidR="001925CA" w:rsidRPr="007A518E" w:rsidRDefault="00B52FAD" w:rsidP="00B52FA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4C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</w:t>
            </w:r>
          </w:p>
        </w:tc>
        <w:tc>
          <w:tcPr>
            <w:tcW w:w="4536" w:type="dxa"/>
            <w:vMerge/>
            <w:shd w:val="clear" w:color="auto" w:fill="auto"/>
          </w:tcPr>
          <w:p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925CA" w:rsidRPr="00ED2AEF" w:rsidRDefault="001925CA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925CA" w:rsidRPr="00ED2AEF" w:rsidRDefault="00FE06A7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925CA" w:rsidRPr="00311A64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1A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124F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комбинаторики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925CA" w:rsidRPr="007A518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Устный опрос</w:t>
            </w:r>
          </w:p>
        </w:tc>
        <w:tc>
          <w:tcPr>
            <w:tcW w:w="4536" w:type="dxa"/>
            <w:vMerge/>
            <w:shd w:val="clear" w:color="auto" w:fill="auto"/>
          </w:tcPr>
          <w:p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1925CA" w:rsidRPr="00ED2AEF" w:rsidRDefault="001925CA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1925CA" w:rsidRPr="00ED2AEF" w:rsidRDefault="00FE06A7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925CA" w:rsidRPr="00ED2AEF" w:rsidRDefault="001925CA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1925CA" w:rsidRPr="00913B4C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925C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1925CA" w:rsidRPr="00610733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4536" w:type="dxa"/>
            <w:shd w:val="clear" w:color="auto" w:fill="auto"/>
          </w:tcPr>
          <w:p w:rsidR="001925CA" w:rsidRPr="00610733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B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Контролировать и оценивать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свою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работу, ставить цели на следующий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13B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обучения</w:t>
            </w:r>
          </w:p>
        </w:tc>
      </w:tr>
      <w:tr w:rsidR="00FE06A7" w:rsidRPr="00ED2AEF" w:rsidTr="00C214AC">
        <w:trPr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FE06A7" w:rsidRPr="00ED2AEF" w:rsidRDefault="00FE06A7" w:rsidP="00B800FA">
            <w:pPr>
              <w:pStyle w:val="a3"/>
              <w:numPr>
                <w:ilvl w:val="0"/>
                <w:numId w:val="16"/>
              </w:num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:rsidR="00FE06A7" w:rsidRDefault="00FE06A7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6A7" w:rsidRPr="00ED2AEF" w:rsidRDefault="00FE06A7" w:rsidP="001925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FE06A7" w:rsidRDefault="00FE06A7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Итоговое занятие.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E06A7" w:rsidRDefault="00FE06A7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E06A7" w:rsidRDefault="00FE06A7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FE06A7" w:rsidRDefault="00FE06A7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FE06A7" w:rsidRPr="00913B4C" w:rsidRDefault="00FE06A7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E06A7" w:rsidRPr="00913B4C" w:rsidRDefault="00FE06A7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925CA" w:rsidRPr="00ED2AEF" w:rsidTr="00C214AC">
        <w:trPr>
          <w:jc w:val="center"/>
        </w:trPr>
        <w:tc>
          <w:tcPr>
            <w:tcW w:w="6516" w:type="dxa"/>
            <w:gridSpan w:val="4"/>
            <w:shd w:val="clear" w:color="auto" w:fill="FFFF00"/>
            <w:vAlign w:val="center"/>
          </w:tcPr>
          <w:p w:rsidR="001925CA" w:rsidRPr="00005F7E" w:rsidRDefault="001925CA" w:rsidP="001925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1925CA" w:rsidRPr="00005F7E" w:rsidRDefault="00FE06A7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45" w:type="dxa"/>
            <w:shd w:val="clear" w:color="auto" w:fill="FFFF00"/>
            <w:vAlign w:val="center"/>
          </w:tcPr>
          <w:p w:rsidR="001925CA" w:rsidRPr="00005F7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46" w:type="dxa"/>
            <w:shd w:val="clear" w:color="auto" w:fill="FFFF00"/>
            <w:vAlign w:val="center"/>
          </w:tcPr>
          <w:p w:rsidR="001925CA" w:rsidRPr="00005F7E" w:rsidRDefault="00B52FAD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0" w:type="dxa"/>
            <w:shd w:val="clear" w:color="auto" w:fill="FFFF00"/>
            <w:vAlign w:val="center"/>
          </w:tcPr>
          <w:p w:rsidR="001925CA" w:rsidRPr="00005F7E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00"/>
          </w:tcPr>
          <w:p w:rsidR="001925CA" w:rsidRPr="003F1F1A" w:rsidRDefault="001925CA" w:rsidP="001925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График проведения контрольных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практических </w:t>
      </w:r>
      <w:r w:rsidRPr="006D66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1025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класс)</w:t>
      </w:r>
    </w:p>
    <w:p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13921" w:type="dxa"/>
        <w:tblInd w:w="108" w:type="dxa"/>
        <w:tblLook w:val="04A0" w:firstRow="1" w:lastRow="0" w:firstColumn="1" w:lastColumn="0" w:noHBand="0" w:noVBand="1"/>
      </w:tblPr>
      <w:tblGrid>
        <w:gridCol w:w="709"/>
        <w:gridCol w:w="1121"/>
        <w:gridCol w:w="1092"/>
        <w:gridCol w:w="10999"/>
      </w:tblGrid>
      <w:tr w:rsidR="009C6531" w:rsidTr="00C214AC">
        <w:tc>
          <w:tcPr>
            <w:tcW w:w="709" w:type="dxa"/>
            <w:shd w:val="clear" w:color="auto" w:fill="FFF2CC" w:themeFill="accent4" w:themeFillTint="33"/>
            <w:vAlign w:val="center"/>
          </w:tcPr>
          <w:p w:rsidR="009C6531" w:rsidRPr="00257E4D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№№ п/п</w:t>
            </w:r>
          </w:p>
        </w:tc>
        <w:tc>
          <w:tcPr>
            <w:tcW w:w="1121" w:type="dxa"/>
            <w:shd w:val="clear" w:color="auto" w:fill="FFF2CC" w:themeFill="accent4" w:themeFillTint="33"/>
            <w:vAlign w:val="center"/>
          </w:tcPr>
          <w:p w:rsidR="009C6531" w:rsidRPr="00257E4D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1092" w:type="dxa"/>
            <w:shd w:val="clear" w:color="auto" w:fill="FFF2CC" w:themeFill="accent4" w:themeFillTint="33"/>
            <w:vAlign w:val="center"/>
          </w:tcPr>
          <w:p w:rsidR="009C6531" w:rsidRPr="00257E4D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фактич</w:t>
            </w:r>
            <w:proofErr w:type="spellEnd"/>
            <w:r w:rsidRPr="00257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9" w:type="dxa"/>
            <w:shd w:val="clear" w:color="auto" w:fill="FFF2CC" w:themeFill="accent4" w:themeFillTint="33"/>
            <w:vAlign w:val="center"/>
          </w:tcPr>
          <w:p w:rsidR="009C6531" w:rsidRPr="00257E4D" w:rsidRDefault="009C6531" w:rsidP="00C214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контрольной работы</w:t>
            </w:r>
          </w:p>
        </w:tc>
      </w:tr>
      <w:tr w:rsidR="009C6531" w:rsidTr="00C214AC">
        <w:tc>
          <w:tcPr>
            <w:tcW w:w="709" w:type="dxa"/>
          </w:tcPr>
          <w:p w:rsidR="009C6531" w:rsidRDefault="009C6531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9C6531" w:rsidRPr="00591887" w:rsidRDefault="009C6531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9C6531" w:rsidRDefault="009C6531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9C6531" w:rsidRPr="00CB33E8" w:rsidRDefault="00B52FAD" w:rsidP="00B52FA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 «Вычисление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вероятностей с использованием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комбинаторных функций электронных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1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таблиц»</w:t>
            </w:r>
          </w:p>
        </w:tc>
      </w:tr>
      <w:tr w:rsidR="009C6531" w:rsidTr="00C214AC">
        <w:tc>
          <w:tcPr>
            <w:tcW w:w="709" w:type="dxa"/>
          </w:tcPr>
          <w:p w:rsidR="009C6531" w:rsidRDefault="009C6531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9C6531" w:rsidRPr="00591887" w:rsidRDefault="009C6531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9C6531" w:rsidRDefault="009C6531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9C6531" w:rsidRPr="00CB33E8" w:rsidRDefault="00B52FAD" w:rsidP="00C214A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</w:rPr>
            </w:pPr>
            <w:r w:rsidRPr="008F589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1 по теме «Элементы комбинаторики. Геометрическая вероятность»</w:t>
            </w:r>
          </w:p>
        </w:tc>
      </w:tr>
      <w:tr w:rsidR="00B52FAD" w:rsidTr="00C214AC">
        <w:tc>
          <w:tcPr>
            <w:tcW w:w="709" w:type="dxa"/>
          </w:tcPr>
          <w:p w:rsidR="00B52FAD" w:rsidRDefault="00B52FAD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B52FAD" w:rsidRPr="00591887" w:rsidRDefault="00B52FAD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B52FAD" w:rsidRDefault="00B52FAD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B52FAD" w:rsidRPr="008F5897" w:rsidRDefault="00B52FAD" w:rsidP="00B52FA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8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Бернулли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C6531" w:rsidTr="00C214AC">
        <w:tc>
          <w:tcPr>
            <w:tcW w:w="709" w:type="dxa"/>
          </w:tcPr>
          <w:p w:rsidR="009C6531" w:rsidRDefault="009C6531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9C6531" w:rsidRPr="00591887" w:rsidRDefault="009C6531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9C6531" w:rsidRDefault="009C6531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9C6531" w:rsidRPr="003862DF" w:rsidRDefault="00B52FAD" w:rsidP="00C214A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B029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Контрольная работа № 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по теме «Испытания Бернулли. Случайные величины»</w:t>
            </w:r>
          </w:p>
        </w:tc>
      </w:tr>
      <w:tr w:rsidR="009C6531" w:rsidTr="00C214AC">
        <w:tc>
          <w:tcPr>
            <w:tcW w:w="709" w:type="dxa"/>
          </w:tcPr>
          <w:p w:rsidR="009C6531" w:rsidRDefault="009C6531" w:rsidP="00B800FA">
            <w:pPr>
              <w:pStyle w:val="ParagraphStyl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121" w:type="dxa"/>
          </w:tcPr>
          <w:p w:rsidR="009C6531" w:rsidRPr="00591887" w:rsidRDefault="009C6531" w:rsidP="00C214AC">
            <w:pPr>
              <w:pStyle w:val="ParagraphStyl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2" w:type="dxa"/>
          </w:tcPr>
          <w:p w:rsidR="009C6531" w:rsidRDefault="009C6531" w:rsidP="00C214AC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caps/>
                <w:color w:val="000000" w:themeColor="text1"/>
              </w:rPr>
            </w:pPr>
          </w:p>
        </w:tc>
        <w:tc>
          <w:tcPr>
            <w:tcW w:w="10999" w:type="dxa"/>
          </w:tcPr>
          <w:p w:rsidR="009C6531" w:rsidRPr="00CB33E8" w:rsidRDefault="009C6531" w:rsidP="00C214AC">
            <w:pPr>
              <w:pStyle w:val="ParagraphStyle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Итоговая к</w:t>
            </w:r>
            <w:r w:rsidRPr="00F6031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онтрольная работа</w:t>
            </w:r>
          </w:p>
        </w:tc>
      </w:tr>
    </w:tbl>
    <w:p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9C6531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GoBack"/>
      <w:bookmarkEnd w:id="16"/>
    </w:p>
    <w:p w:rsidR="00240C0F" w:rsidRDefault="00240C0F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6531" w:rsidRPr="00062159" w:rsidRDefault="009C6531" w:rsidP="00674D80">
      <w:pP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1C3D" w:rsidRDefault="00F51C3D" w:rsidP="00F51C3D">
      <w:pPr>
        <w:pStyle w:val="ParagraphStyle"/>
        <w:shd w:val="clear" w:color="auto" w:fill="FFFFFF"/>
        <w:spacing w:line="276" w:lineRule="auto"/>
        <w:ind w:left="1080"/>
        <w:rPr>
          <w:rFonts w:ascii="Times New Roman" w:hAnsi="Times New Roman" w:cs="Times New Roman"/>
          <w:b/>
          <w:bCs/>
          <w:caps/>
          <w:color w:val="000000" w:themeColor="text1"/>
        </w:rPr>
        <w:sectPr w:rsidR="00F51C3D" w:rsidSect="00B577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bookmarkStart w:id="17" w:name="МАТЕРИАЛЬНО_ТЕХНИЧЕСКОЕ_ОБЕСПЕЧЕНИЕ"/>
    <w:p w:rsidR="00861AD7" w:rsidRPr="00ED2AEF" w:rsidRDefault="008D722C" w:rsidP="00177D4B">
      <w:pPr>
        <w:pStyle w:val="ParagraphStyle"/>
        <w:numPr>
          <w:ilvl w:val="0"/>
          <w:numId w:val="1"/>
        </w:num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lastRenderedPageBreak/>
        <w:fldChar w:fldCharType="begin"/>
      </w:r>
      <w:r w:rsidR="00861AD7" w:rsidRPr="00ED2AEF">
        <w:rPr>
          <w:rFonts w:ascii="Times New Roman" w:hAnsi="Times New Roman" w:cs="Times New Roman"/>
          <w:b/>
          <w:bCs/>
          <w:caps/>
          <w:color w:val="000000" w:themeColor="text1"/>
        </w:rPr>
        <w:instrText xml:space="preserve"> HYPERLINK  \l "ОГЛАВЛЕНИЕ" </w:instrTex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separate"/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материально-техническо</w:t>
      </w:r>
      <w:r w:rsidR="00B9475A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е</w:t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 xml:space="preserve"> обеспечени</w:t>
      </w:r>
      <w:r w:rsidR="00B9475A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>е</w:t>
      </w:r>
      <w:r w:rsidR="00AB5BE8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 xml:space="preserve"> образовательного</w:t>
      </w:r>
      <w:r w:rsidR="00861AD7" w:rsidRPr="00ED2AEF">
        <w:rPr>
          <w:rStyle w:val="aa"/>
          <w:rFonts w:ascii="Times New Roman" w:hAnsi="Times New Roman" w:cs="Times New Roman"/>
          <w:b/>
          <w:bCs/>
          <w:caps/>
          <w:color w:val="000000" w:themeColor="text1"/>
          <w:u w:val="none"/>
        </w:rPr>
        <w:t xml:space="preserve"> процесса</w:t>
      </w:r>
      <w:r w:rsidRPr="00ED2AEF">
        <w:rPr>
          <w:rFonts w:ascii="Times New Roman" w:hAnsi="Times New Roman" w:cs="Times New Roman"/>
          <w:b/>
          <w:bCs/>
          <w:caps/>
          <w:color w:val="000000" w:themeColor="text1"/>
        </w:rPr>
        <w:fldChar w:fldCharType="end"/>
      </w:r>
    </w:p>
    <w:bookmarkEnd w:id="17"/>
    <w:p w:rsidR="00E45E70" w:rsidRPr="00ED2AEF" w:rsidRDefault="00E45E70" w:rsidP="00674D80">
      <w:pPr>
        <w:pStyle w:val="ParagraphStyle"/>
        <w:spacing w:line="276" w:lineRule="auto"/>
        <w:ind w:left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ED2AEF">
        <w:rPr>
          <w:rFonts w:ascii="Times New Roman" w:hAnsi="Times New Roman" w:cs="Times New Roman"/>
          <w:b/>
          <w:color w:val="000000" w:themeColor="text1"/>
        </w:rPr>
        <w:t>Учебно-методическое обеспечение:</w:t>
      </w:r>
    </w:p>
    <w:p w:rsidR="00286534" w:rsidRPr="00ED2AEF" w:rsidRDefault="009B769B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44025317"/>
      <w:r>
        <w:rPr>
          <w:rFonts w:ascii="Times New Roman" w:hAnsi="Times New Roman" w:cs="Times New Roman"/>
          <w:sz w:val="24"/>
          <w:szCs w:val="24"/>
        </w:rPr>
        <w:t>Математика. Вероятность и статистика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7 – 9 классы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Учебник в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 2 ч</w:t>
      </w:r>
      <w:r>
        <w:rPr>
          <w:rFonts w:ascii="Times New Roman" w:hAnsi="Times New Roman" w:cs="Times New Roman"/>
          <w:sz w:val="24"/>
          <w:szCs w:val="24"/>
        </w:rPr>
        <w:t>астях</w:t>
      </w:r>
      <w:r w:rsidR="00286534" w:rsidRPr="00ED2AEF">
        <w:rPr>
          <w:rFonts w:ascii="Times New Roman" w:hAnsi="Times New Roman" w:cs="Times New Roman"/>
          <w:sz w:val="24"/>
          <w:szCs w:val="24"/>
        </w:rPr>
        <w:t>. Учебник для учащихся общеобразовательных учреждений (</w:t>
      </w:r>
      <w:r w:rsidR="000F5189">
        <w:rPr>
          <w:rFonts w:ascii="Times New Roman" w:hAnsi="Times New Roman" w:cs="Times New Roman"/>
          <w:sz w:val="24"/>
          <w:szCs w:val="24"/>
        </w:rPr>
        <w:t>базовый уров</w:t>
      </w:r>
      <w:r w:rsidR="00ED1DF7">
        <w:rPr>
          <w:rFonts w:ascii="Times New Roman" w:hAnsi="Times New Roman" w:cs="Times New Roman"/>
          <w:sz w:val="24"/>
          <w:szCs w:val="24"/>
        </w:rPr>
        <w:t>ень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)/ </w:t>
      </w:r>
      <w:r>
        <w:rPr>
          <w:rFonts w:ascii="Times New Roman" w:hAnsi="Times New Roman" w:cs="Times New Roman"/>
          <w:sz w:val="24"/>
          <w:szCs w:val="24"/>
        </w:rPr>
        <w:t>И.Р. Высоцкий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И.В. Ященко, под редакцией И.В. Ященко </w:t>
      </w:r>
      <w:r w:rsidR="00286534" w:rsidRPr="00ED2AEF">
        <w:rPr>
          <w:rFonts w:ascii="Times New Roman" w:hAnsi="Times New Roman" w:cs="Times New Roman"/>
          <w:sz w:val="24"/>
          <w:szCs w:val="24"/>
        </w:rPr>
        <w:t xml:space="preserve">— М.: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  <w:r w:rsidR="00286534" w:rsidRPr="00ED2AEF">
        <w:rPr>
          <w:rFonts w:ascii="Times New Roman" w:hAnsi="Times New Roman" w:cs="Times New Roman"/>
          <w:sz w:val="24"/>
          <w:szCs w:val="24"/>
        </w:rPr>
        <w:t>, 20</w:t>
      </w:r>
      <w:r w:rsidR="000F518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86534" w:rsidRPr="00ED2AEF">
        <w:rPr>
          <w:rFonts w:ascii="Times New Roman" w:hAnsi="Times New Roman" w:cs="Times New Roman"/>
          <w:sz w:val="24"/>
          <w:szCs w:val="24"/>
        </w:rPr>
        <w:t>.</w:t>
      </w:r>
    </w:p>
    <w:bookmarkEnd w:id="18"/>
    <w:p w:rsidR="000B0847" w:rsidRDefault="000B0847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847">
        <w:rPr>
          <w:rFonts w:ascii="Times New Roman" w:hAnsi="Times New Roman" w:cs="Times New Roman"/>
          <w:sz w:val="24"/>
          <w:szCs w:val="24"/>
        </w:rPr>
        <w:t>Математика. Вероятность и статистика: 7—9-е классы: базовый уровень: методическое пособие к предметной линии учебников по вероятности и статистике И. Р. Высоцкого, И. В. Ященко под ред. И. В. Ященко.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847">
        <w:rPr>
          <w:rFonts w:ascii="Times New Roman" w:hAnsi="Times New Roman" w:cs="Times New Roman"/>
          <w:sz w:val="24"/>
          <w:szCs w:val="24"/>
        </w:rPr>
        <w:t>— 2-е изд., стер. — Москва: Просвещение, 2023.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847">
        <w:rPr>
          <w:rFonts w:ascii="Times New Roman" w:hAnsi="Times New Roman" w:cs="Times New Roman"/>
          <w:sz w:val="24"/>
          <w:szCs w:val="24"/>
        </w:rPr>
        <w:t>— 38 с.</w:t>
      </w:r>
    </w:p>
    <w:p w:rsidR="008E5795" w:rsidRDefault="008E5795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795">
        <w:rPr>
          <w:rFonts w:ascii="Times New Roman" w:hAnsi="Times New Roman" w:cs="Times New Roman"/>
          <w:sz w:val="24"/>
          <w:szCs w:val="24"/>
        </w:rPr>
        <w:t>Методика обучения математике. Изучение вероятностно-статистической линии в школьном 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95">
        <w:rPr>
          <w:rFonts w:ascii="Times New Roman" w:hAnsi="Times New Roman" w:cs="Times New Roman"/>
          <w:sz w:val="24"/>
          <w:szCs w:val="24"/>
        </w:rPr>
        <w:t>математики: учеб.-метод. пособие / А.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795">
        <w:rPr>
          <w:rFonts w:ascii="Times New Roman" w:hAnsi="Times New Roman" w:cs="Times New Roman"/>
          <w:sz w:val="24"/>
          <w:szCs w:val="24"/>
        </w:rPr>
        <w:t xml:space="preserve">Бабенко. – </w:t>
      </w:r>
      <w:proofErr w:type="gramStart"/>
      <w:r w:rsidRPr="008E5795">
        <w:rPr>
          <w:rFonts w:ascii="Times New Roman" w:hAnsi="Times New Roman" w:cs="Times New Roman"/>
          <w:sz w:val="24"/>
          <w:szCs w:val="24"/>
        </w:rPr>
        <w:t>Кострома :</w:t>
      </w:r>
      <w:proofErr w:type="gramEnd"/>
      <w:r w:rsidRPr="008E5795">
        <w:rPr>
          <w:rFonts w:ascii="Times New Roman" w:hAnsi="Times New Roman" w:cs="Times New Roman"/>
          <w:sz w:val="24"/>
          <w:szCs w:val="24"/>
        </w:rPr>
        <w:t xml:space="preserve"> Изд-во Костром. гос. ун-та, 2017. – 56 с.</w:t>
      </w:r>
    </w:p>
    <w:p w:rsidR="008E5795" w:rsidRPr="008E5795" w:rsidRDefault="008E5795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5795">
        <w:rPr>
          <w:rFonts w:ascii="Times New Roman" w:hAnsi="Times New Roman" w:cs="Times New Roman"/>
          <w:sz w:val="24"/>
          <w:szCs w:val="24"/>
        </w:rPr>
        <w:t xml:space="preserve">Лекции по дискретной математике. Часть I. </w:t>
      </w:r>
      <w:proofErr w:type="gramStart"/>
      <w:r w:rsidRPr="008E5795">
        <w:rPr>
          <w:rFonts w:ascii="Times New Roman" w:hAnsi="Times New Roman" w:cs="Times New Roman"/>
          <w:sz w:val="24"/>
          <w:szCs w:val="24"/>
        </w:rPr>
        <w:t>Комбинаторика,:</w:t>
      </w:r>
      <w:proofErr w:type="gramEnd"/>
      <w:r w:rsidRPr="008E5795">
        <w:rPr>
          <w:rFonts w:ascii="Times New Roman" w:hAnsi="Times New Roman" w:cs="Times New Roman"/>
          <w:sz w:val="24"/>
          <w:szCs w:val="24"/>
        </w:rPr>
        <w:t xml:space="preserve"> [Учеб. пособие.]: Э.Р. Зарипова, М.Г. </w:t>
      </w:r>
      <w:proofErr w:type="spellStart"/>
      <w:r w:rsidRPr="008E5795">
        <w:rPr>
          <w:rFonts w:ascii="Times New Roman" w:hAnsi="Times New Roman" w:cs="Times New Roman"/>
          <w:sz w:val="24"/>
          <w:szCs w:val="24"/>
        </w:rPr>
        <w:t>Кокотчикова</w:t>
      </w:r>
      <w:proofErr w:type="spellEnd"/>
      <w:r w:rsidRPr="008E5795">
        <w:rPr>
          <w:rFonts w:ascii="Times New Roman" w:hAnsi="Times New Roman" w:cs="Times New Roman"/>
          <w:sz w:val="24"/>
          <w:szCs w:val="24"/>
        </w:rPr>
        <w:t>. – М.: РУДН, 2012. – 78 с.</w:t>
      </w:r>
    </w:p>
    <w:p w:rsidR="00F51C3D" w:rsidRDefault="00F51C3D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C3D">
        <w:rPr>
          <w:rFonts w:ascii="Times New Roman" w:hAnsi="Times New Roman" w:cs="Times New Roman"/>
          <w:sz w:val="24"/>
          <w:szCs w:val="24"/>
        </w:rPr>
        <w:t>Рассказы о множествах. 3-е издание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51C3D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 w:rsidRPr="00F51C3D">
        <w:rPr>
          <w:rFonts w:ascii="Times New Roman" w:hAnsi="Times New Roman" w:cs="Times New Roman"/>
          <w:sz w:val="24"/>
          <w:szCs w:val="24"/>
        </w:rPr>
        <w:t xml:space="preserve"> Н. 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C3D">
        <w:rPr>
          <w:rFonts w:ascii="Times New Roman" w:hAnsi="Times New Roman" w:cs="Times New Roman"/>
          <w:sz w:val="24"/>
          <w:szCs w:val="24"/>
        </w:rPr>
        <w:t xml:space="preserve"> — М.: МЦНМО, 2005. — 150 с.</w:t>
      </w:r>
    </w:p>
    <w:p w:rsidR="00F51C3D" w:rsidRDefault="00F51C3D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1C3D">
        <w:rPr>
          <w:rFonts w:ascii="Times New Roman" w:hAnsi="Times New Roman" w:cs="Times New Roman"/>
          <w:sz w:val="24"/>
          <w:szCs w:val="24"/>
        </w:rPr>
        <w:t xml:space="preserve"> Элементы теории множеств: Учебно-методическое пособие/ Сост.: Кулагина Т. В., Тихонова Н. Б. – Пенза: ПГУ, 2014. –32 с.</w:t>
      </w:r>
    </w:p>
    <w:p w:rsidR="00F51C3D" w:rsidRDefault="00E169F1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О.Г. Гофман,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8E5795">
        <w:rPr>
          <w:rFonts w:ascii="Times New Roman" w:hAnsi="Times New Roman" w:cs="Times New Roman"/>
          <w:sz w:val="24"/>
          <w:szCs w:val="24"/>
        </w:rPr>
        <w:t xml:space="preserve">150 задач по теории вероятностей. </w:t>
      </w:r>
      <w:r>
        <w:rPr>
          <w:rFonts w:ascii="Times New Roman" w:hAnsi="Times New Roman" w:cs="Times New Roman"/>
          <w:sz w:val="24"/>
          <w:szCs w:val="24"/>
        </w:rPr>
        <w:t>ВГУ</w:t>
      </w:r>
    </w:p>
    <w:p w:rsidR="00E169F1" w:rsidRDefault="00E169F1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9F1">
        <w:rPr>
          <w:rFonts w:ascii="Times New Roman" w:hAnsi="Times New Roman" w:cs="Times New Roman"/>
          <w:sz w:val="24"/>
          <w:szCs w:val="24"/>
        </w:rPr>
        <w:t xml:space="preserve">Теория вероятностей. Справочное пособие к решению задач.! А.А. Гусак, Е.А.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Бричикова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 xml:space="preserve">-е 4-е, </w:t>
      </w:r>
      <w:proofErr w:type="gramStart"/>
      <w:r w:rsidRPr="00E169F1">
        <w:rPr>
          <w:rFonts w:ascii="Times New Roman" w:hAnsi="Times New Roman" w:cs="Times New Roman"/>
          <w:sz w:val="24"/>
          <w:szCs w:val="24"/>
        </w:rPr>
        <w:t>стереотип.-</w:t>
      </w:r>
      <w:proofErr w:type="gramEnd"/>
      <w:r w:rsidRPr="00E169F1">
        <w:rPr>
          <w:rFonts w:ascii="Times New Roman" w:hAnsi="Times New Roman" w:cs="Times New Roman"/>
          <w:sz w:val="24"/>
          <w:szCs w:val="24"/>
        </w:rPr>
        <w:t xml:space="preserve"> Мн.: </w:t>
      </w:r>
      <w:proofErr w:type="spellStart"/>
      <w:r w:rsidRPr="00E169F1">
        <w:rPr>
          <w:rFonts w:ascii="Times New Roman" w:hAnsi="Times New Roman" w:cs="Times New Roman"/>
          <w:sz w:val="24"/>
          <w:szCs w:val="24"/>
        </w:rPr>
        <w:t>ТетраСистеме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>, 2003. - 288 с.</w:t>
      </w:r>
    </w:p>
    <w:p w:rsidR="00E169F1" w:rsidRDefault="00E169F1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Популярная комбинаторика. Н.Я.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Издательство «Наука», 1975</w:t>
      </w:r>
    </w:p>
    <w:p w:rsidR="00E169F1" w:rsidRPr="00E169F1" w:rsidRDefault="00E169F1" w:rsidP="00B800F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169F1">
        <w:rPr>
          <w:rFonts w:ascii="Times New Roman" w:hAnsi="Times New Roman" w:cs="Times New Roman"/>
          <w:sz w:val="24"/>
          <w:szCs w:val="24"/>
        </w:rPr>
        <w:t>Шень</w:t>
      </w:r>
      <w:proofErr w:type="spellEnd"/>
      <w:r w:rsidRPr="00E169F1">
        <w:rPr>
          <w:rFonts w:ascii="Times New Roman" w:hAnsi="Times New Roman" w:cs="Times New Roman"/>
          <w:sz w:val="24"/>
          <w:szCs w:val="24"/>
        </w:rPr>
        <w:t xml:space="preserve"> А. Вероятность: примеры и задачи. / 4-е изд., стереотипное. –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9F1">
        <w:rPr>
          <w:rFonts w:ascii="Times New Roman" w:hAnsi="Times New Roman" w:cs="Times New Roman"/>
          <w:sz w:val="24"/>
          <w:szCs w:val="24"/>
        </w:rPr>
        <w:t>МЦНМО, 2016.</w:t>
      </w:r>
    </w:p>
    <w:p w:rsidR="000B0847" w:rsidRDefault="000B0847" w:rsidP="00674D80">
      <w:pPr>
        <w:pStyle w:val="ParagraphStyle"/>
        <w:shd w:val="clear" w:color="auto" w:fill="FFFFFF"/>
        <w:spacing w:line="276" w:lineRule="auto"/>
        <w:ind w:firstLine="450"/>
        <w:jc w:val="center"/>
      </w:pPr>
    </w:p>
    <w:p w:rsidR="00861AD7" w:rsidRPr="00ED2AEF" w:rsidRDefault="00BA1E63" w:rsidP="00674D80">
      <w:pPr>
        <w:pStyle w:val="ParagraphStyle"/>
        <w:shd w:val="clear" w:color="auto" w:fill="FFFFFF"/>
        <w:spacing w:line="276" w:lineRule="auto"/>
        <w:ind w:firstLine="450"/>
        <w:jc w:val="center"/>
        <w:rPr>
          <w:rFonts w:ascii="Times New Roman" w:hAnsi="Times New Roman" w:cs="Times New Roman"/>
          <w:b/>
          <w:bCs/>
          <w:caps/>
          <w:color w:val="000000" w:themeColor="text1"/>
        </w:rPr>
      </w:pPr>
      <w:hyperlink w:anchor="ОГЛАВЛЕНИЕ" w:history="1">
        <w:r w:rsidR="00861AD7" w:rsidRPr="00ED2AEF">
          <w:rPr>
            <w:rStyle w:val="aa"/>
            <w:rFonts w:ascii="Times New Roman" w:hAnsi="Times New Roman" w:cs="Times New Roman"/>
            <w:b/>
            <w:bCs/>
            <w:caps/>
            <w:color w:val="000000" w:themeColor="text1"/>
            <w:u w:val="none"/>
          </w:rPr>
          <w:t>Информационно-методическое обеспечение</w:t>
        </w:r>
        <w:r w:rsidR="00861AD7" w:rsidRPr="00ED2AEF">
          <w:rPr>
            <w:rStyle w:val="aa"/>
            <w:rFonts w:ascii="Times New Roman" w:hAnsi="Times New Roman" w:cs="Times New Roman"/>
            <w:b/>
            <w:bCs/>
            <w:caps/>
            <w:color w:val="000000" w:themeColor="text1"/>
            <w:u w:val="none"/>
          </w:rPr>
          <w:br/>
          <w:t>учебного процесса</w:t>
        </w:r>
      </w:hyperlink>
    </w:p>
    <w:p w:rsidR="00FB202C" w:rsidRDefault="00FB202C" w:rsidP="00674D80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61AD7" w:rsidRPr="00E169F1" w:rsidRDefault="00861AD7" w:rsidP="00E169F1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169F1">
        <w:rPr>
          <w:rFonts w:ascii="Times New Roman" w:hAnsi="Times New Roman" w:cs="Times New Roman"/>
          <w:b/>
          <w:bCs/>
          <w:color w:val="000000" w:themeColor="text1"/>
        </w:rPr>
        <w:t>Цифровые образовательные ресурсы (ЦОР) для поддержки подготовки школьников</w:t>
      </w:r>
      <w:r w:rsidR="00E169F1" w:rsidRPr="00E169F1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E169F1" w:rsidRPr="00E169F1" w:rsidRDefault="00BA1E63" w:rsidP="00B800FA">
      <w:pPr>
        <w:pStyle w:val="ParagraphStyle"/>
        <w:numPr>
          <w:ilvl w:val="0"/>
          <w:numId w:val="17"/>
        </w:numPr>
        <w:spacing w:line="276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hyperlink r:id="rId9" w:history="1">
        <w:r w:rsidR="00E169F1" w:rsidRPr="00E169F1">
          <w:rPr>
            <w:rStyle w:val="aa"/>
            <w:rFonts w:ascii="Times New Roman" w:hAnsi="Times New Roman" w:cs="Times New Roman"/>
          </w:rPr>
          <w:t>http://school-collection.edu.ru/catalog/rubr/5ececba0-3192-11dd-bd11-0800200c9a66/</w:t>
        </w:r>
      </w:hyperlink>
      <w:r w:rsidR="00C95DAF" w:rsidRPr="00E169F1">
        <w:rPr>
          <w:rFonts w:ascii="Times New Roman" w:hAnsi="Times New Roman" w:cs="Times New Roman"/>
          <w:color w:val="000000" w:themeColor="text1"/>
        </w:rPr>
        <w:t xml:space="preserve"> </w:t>
      </w:r>
      <w:r w:rsidR="00E169F1" w:rsidRPr="00E169F1">
        <w:rPr>
          <w:rFonts w:ascii="Times New Roman" w:hAnsi="Times New Roman" w:cs="Times New Roman"/>
          <w:color w:val="000000" w:themeColor="text1"/>
        </w:rPr>
        <w:t xml:space="preserve"> </w:t>
      </w:r>
    </w:p>
    <w:p w:rsidR="00861AD7" w:rsidRPr="00E169F1" w:rsidRDefault="00BA1E63" w:rsidP="00B800FA">
      <w:pPr>
        <w:pStyle w:val="ParagraphStyle"/>
        <w:numPr>
          <w:ilvl w:val="0"/>
          <w:numId w:val="17"/>
        </w:numPr>
        <w:spacing w:line="276" w:lineRule="auto"/>
        <w:ind w:left="450"/>
        <w:jc w:val="both"/>
        <w:rPr>
          <w:rFonts w:ascii="Times New Roman" w:hAnsi="Times New Roman" w:cs="Times New Roman"/>
          <w:color w:val="000000" w:themeColor="text1"/>
        </w:rPr>
      </w:pPr>
      <w:hyperlink r:id="rId10" w:history="1">
        <w:r w:rsidR="00C95DAF" w:rsidRPr="00E169F1">
          <w:rPr>
            <w:rStyle w:val="aa"/>
            <w:rFonts w:ascii="Times New Roman" w:hAnsi="Times New Roman" w:cs="Times New Roman"/>
          </w:rPr>
          <w:t>http://school-collection.edu.ru/catalog/rubr/96abc5ab-fba3-49b0-a493-8adc2485752f/118194/</w:t>
        </w:r>
      </w:hyperlink>
      <w:r w:rsidR="00C95DAF" w:rsidRPr="00E169F1">
        <w:rPr>
          <w:rFonts w:ascii="Times New Roman" w:hAnsi="Times New Roman" w:cs="Times New Roman"/>
          <w:color w:val="000000" w:themeColor="text1"/>
        </w:rPr>
        <w:t xml:space="preserve">? </w:t>
      </w:r>
    </w:p>
    <w:p w:rsidR="00C95DAF" w:rsidRPr="00E169F1" w:rsidRDefault="00C95DAF" w:rsidP="00674D80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18"/>
      </w:tblGrid>
      <w:tr w:rsidR="00A72D1F" w:rsidRPr="00410237" w:rsidTr="00C214A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1F" w:rsidRPr="00410237" w:rsidRDefault="00A72D1F" w:rsidP="00C214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237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A72D1F" w:rsidRPr="00410237" w:rsidRDefault="00A72D1F" w:rsidP="00C214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23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УР</w:t>
            </w:r>
          </w:p>
          <w:p w:rsidR="00A72D1F" w:rsidRPr="00410237" w:rsidRDefault="00A72D1F" w:rsidP="00C214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2D1F" w:rsidRPr="00410237" w:rsidRDefault="00A72D1F" w:rsidP="00C214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237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410237">
              <w:rPr>
                <w:rFonts w:ascii="Times New Roman" w:eastAsia="Calibri" w:hAnsi="Times New Roman" w:cs="Times New Roman"/>
                <w:sz w:val="28"/>
                <w:szCs w:val="28"/>
              </w:rPr>
              <w:t>Кичкина</w:t>
            </w:r>
            <w:proofErr w:type="spellEnd"/>
            <w:r w:rsidRPr="004102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</w:t>
            </w:r>
          </w:p>
          <w:p w:rsidR="00A72D1F" w:rsidRPr="00410237" w:rsidRDefault="00A72D1F" w:rsidP="00C214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237">
              <w:rPr>
                <w:rFonts w:ascii="Times New Roman" w:eastAsia="Calibri" w:hAnsi="Times New Roman" w:cs="Times New Roman"/>
                <w:sz w:val="28"/>
                <w:szCs w:val="28"/>
              </w:rPr>
              <w:t>Подпись</w:t>
            </w:r>
          </w:p>
          <w:p w:rsidR="00A72D1F" w:rsidRPr="00410237" w:rsidRDefault="00A72D1F" w:rsidP="00C214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2D1F" w:rsidRPr="00410237" w:rsidRDefault="00A72D1F" w:rsidP="00C214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023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________________20____года</w:t>
            </w:r>
          </w:p>
          <w:p w:rsidR="00A72D1F" w:rsidRPr="00410237" w:rsidRDefault="00A72D1F" w:rsidP="00C214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81155" w:rsidRPr="00ED2AEF" w:rsidRDefault="00781155" w:rsidP="00A72D1F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781155" w:rsidRPr="00ED2AEF" w:rsidSect="00F51C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E63" w:rsidRDefault="00BA1E63" w:rsidP="00774E3E">
      <w:r>
        <w:separator/>
      </w:r>
    </w:p>
  </w:endnote>
  <w:endnote w:type="continuationSeparator" w:id="0">
    <w:p w:rsidR="00BA1E63" w:rsidRDefault="00BA1E63" w:rsidP="0077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727133"/>
      <w:docPartObj>
        <w:docPartGallery w:val="Page Numbers (Bottom of Page)"/>
        <w:docPartUnique/>
      </w:docPartObj>
    </w:sdtPr>
    <w:sdtEndPr/>
    <w:sdtContent>
      <w:p w:rsidR="00474F13" w:rsidRDefault="00E978E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4F13" w:rsidRDefault="00474F13">
    <w:pPr>
      <w:pStyle w:val="a8"/>
    </w:pPr>
  </w:p>
  <w:p w:rsidR="00474F13" w:rsidRDefault="00474F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E63" w:rsidRDefault="00BA1E63" w:rsidP="00774E3E">
      <w:r>
        <w:separator/>
      </w:r>
    </w:p>
  </w:footnote>
  <w:footnote w:type="continuationSeparator" w:id="0">
    <w:p w:rsidR="00BA1E63" w:rsidRDefault="00BA1E63" w:rsidP="0077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E75"/>
    <w:multiLevelType w:val="hybridMultilevel"/>
    <w:tmpl w:val="4804303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107B6"/>
    <w:multiLevelType w:val="hybridMultilevel"/>
    <w:tmpl w:val="4804303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F6E86"/>
    <w:multiLevelType w:val="hybridMultilevel"/>
    <w:tmpl w:val="9B9AC934"/>
    <w:lvl w:ilvl="0" w:tplc="8DE621C2">
      <w:start w:val="1"/>
      <w:numFmt w:val="decimal"/>
      <w:lvlText w:val="%1)"/>
      <w:lvlJc w:val="left"/>
      <w:pPr>
        <w:ind w:left="81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2D032C8"/>
    <w:multiLevelType w:val="hybridMultilevel"/>
    <w:tmpl w:val="DB0042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5A6760"/>
    <w:multiLevelType w:val="hybridMultilevel"/>
    <w:tmpl w:val="41888D84"/>
    <w:lvl w:ilvl="0" w:tplc="591ABA92">
      <w:start w:val="1"/>
      <w:numFmt w:val="decimal"/>
      <w:lvlText w:val="%1)"/>
      <w:lvlJc w:val="left"/>
      <w:pPr>
        <w:ind w:left="43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636C4E"/>
    <w:multiLevelType w:val="hybridMultilevel"/>
    <w:tmpl w:val="C1E40386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DD1386"/>
    <w:multiLevelType w:val="hybridMultilevel"/>
    <w:tmpl w:val="C1208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A6453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6E66C7"/>
    <w:multiLevelType w:val="hybridMultilevel"/>
    <w:tmpl w:val="44E0D518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9948F0"/>
    <w:multiLevelType w:val="hybridMultilevel"/>
    <w:tmpl w:val="B6D0F0DE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D63B7"/>
    <w:multiLevelType w:val="hybridMultilevel"/>
    <w:tmpl w:val="88802BAC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B85497"/>
    <w:multiLevelType w:val="hybridMultilevel"/>
    <w:tmpl w:val="053E9312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3B0048"/>
    <w:multiLevelType w:val="hybridMultilevel"/>
    <w:tmpl w:val="8F8A21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723733"/>
    <w:multiLevelType w:val="hybridMultilevel"/>
    <w:tmpl w:val="62C813DE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A472A7"/>
    <w:multiLevelType w:val="hybridMultilevel"/>
    <w:tmpl w:val="D34C9C2A"/>
    <w:lvl w:ilvl="0" w:tplc="CA469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907FC"/>
    <w:multiLevelType w:val="hybridMultilevel"/>
    <w:tmpl w:val="8F8A21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7B06A8"/>
    <w:multiLevelType w:val="hybridMultilevel"/>
    <w:tmpl w:val="4804303E"/>
    <w:lvl w:ilvl="0" w:tplc="1650798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72F0EAA"/>
    <w:multiLevelType w:val="hybridMultilevel"/>
    <w:tmpl w:val="015C7850"/>
    <w:lvl w:ilvl="0" w:tplc="3E7EB1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3"/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16"/>
  </w:num>
  <w:num w:numId="10">
    <w:abstractNumId w:val="4"/>
  </w:num>
  <w:num w:numId="11">
    <w:abstractNumId w:val="10"/>
  </w:num>
  <w:num w:numId="12">
    <w:abstractNumId w:val="8"/>
  </w:num>
  <w:num w:numId="13">
    <w:abstractNumId w:val="5"/>
  </w:num>
  <w:num w:numId="14">
    <w:abstractNumId w:val="1"/>
  </w:num>
  <w:num w:numId="15">
    <w:abstractNumId w:val="14"/>
  </w:num>
  <w:num w:numId="16">
    <w:abstractNumId w:val="0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CCF"/>
    <w:rsid w:val="000004E1"/>
    <w:rsid w:val="00004321"/>
    <w:rsid w:val="00005F7E"/>
    <w:rsid w:val="000061A4"/>
    <w:rsid w:val="00007AD3"/>
    <w:rsid w:val="00007DD2"/>
    <w:rsid w:val="000152BB"/>
    <w:rsid w:val="000175B0"/>
    <w:rsid w:val="00017F6F"/>
    <w:rsid w:val="00020DEC"/>
    <w:rsid w:val="000222CF"/>
    <w:rsid w:val="00023B28"/>
    <w:rsid w:val="00025F63"/>
    <w:rsid w:val="0002790B"/>
    <w:rsid w:val="00027A50"/>
    <w:rsid w:val="00030151"/>
    <w:rsid w:val="0003114B"/>
    <w:rsid w:val="00031A0F"/>
    <w:rsid w:val="00033064"/>
    <w:rsid w:val="00041F7F"/>
    <w:rsid w:val="000424F9"/>
    <w:rsid w:val="00042EDB"/>
    <w:rsid w:val="0004497E"/>
    <w:rsid w:val="00045537"/>
    <w:rsid w:val="00047088"/>
    <w:rsid w:val="00047A69"/>
    <w:rsid w:val="0005277A"/>
    <w:rsid w:val="00052BA1"/>
    <w:rsid w:val="00053976"/>
    <w:rsid w:val="00054972"/>
    <w:rsid w:val="0005575B"/>
    <w:rsid w:val="000559C5"/>
    <w:rsid w:val="00056AED"/>
    <w:rsid w:val="00060387"/>
    <w:rsid w:val="000610AF"/>
    <w:rsid w:val="000614C2"/>
    <w:rsid w:val="00062159"/>
    <w:rsid w:val="00063551"/>
    <w:rsid w:val="00063F10"/>
    <w:rsid w:val="00064262"/>
    <w:rsid w:val="00065FF5"/>
    <w:rsid w:val="00067658"/>
    <w:rsid w:val="00073EAD"/>
    <w:rsid w:val="00074722"/>
    <w:rsid w:val="00074ABB"/>
    <w:rsid w:val="000764AA"/>
    <w:rsid w:val="00076DD6"/>
    <w:rsid w:val="0007722F"/>
    <w:rsid w:val="00077C5F"/>
    <w:rsid w:val="00080F53"/>
    <w:rsid w:val="00083C19"/>
    <w:rsid w:val="0008521D"/>
    <w:rsid w:val="0009066B"/>
    <w:rsid w:val="00094164"/>
    <w:rsid w:val="00094C6F"/>
    <w:rsid w:val="00097672"/>
    <w:rsid w:val="000A7CAA"/>
    <w:rsid w:val="000B0442"/>
    <w:rsid w:val="000B0847"/>
    <w:rsid w:val="000B3968"/>
    <w:rsid w:val="000B5B80"/>
    <w:rsid w:val="000C0789"/>
    <w:rsid w:val="000C18C6"/>
    <w:rsid w:val="000C2060"/>
    <w:rsid w:val="000C2AA9"/>
    <w:rsid w:val="000C3457"/>
    <w:rsid w:val="000D0748"/>
    <w:rsid w:val="000D34D2"/>
    <w:rsid w:val="000D4419"/>
    <w:rsid w:val="000D4DE4"/>
    <w:rsid w:val="000D5C73"/>
    <w:rsid w:val="000D680E"/>
    <w:rsid w:val="000E3548"/>
    <w:rsid w:val="000E410D"/>
    <w:rsid w:val="000E5414"/>
    <w:rsid w:val="000E7078"/>
    <w:rsid w:val="000F159B"/>
    <w:rsid w:val="000F38F9"/>
    <w:rsid w:val="000F40DE"/>
    <w:rsid w:val="000F4D5D"/>
    <w:rsid w:val="000F5189"/>
    <w:rsid w:val="000F7F06"/>
    <w:rsid w:val="00102156"/>
    <w:rsid w:val="001025A2"/>
    <w:rsid w:val="00116182"/>
    <w:rsid w:val="001172F2"/>
    <w:rsid w:val="001244BA"/>
    <w:rsid w:val="00124F05"/>
    <w:rsid w:val="0012773C"/>
    <w:rsid w:val="0013137B"/>
    <w:rsid w:val="00133E8A"/>
    <w:rsid w:val="00134F19"/>
    <w:rsid w:val="00136EBD"/>
    <w:rsid w:val="0014353A"/>
    <w:rsid w:val="001443CD"/>
    <w:rsid w:val="00144832"/>
    <w:rsid w:val="0015242A"/>
    <w:rsid w:val="00153DCE"/>
    <w:rsid w:val="00153E96"/>
    <w:rsid w:val="0015635D"/>
    <w:rsid w:val="00157BB0"/>
    <w:rsid w:val="00160541"/>
    <w:rsid w:val="00160E06"/>
    <w:rsid w:val="00163482"/>
    <w:rsid w:val="00166C76"/>
    <w:rsid w:val="00166F8E"/>
    <w:rsid w:val="0016721F"/>
    <w:rsid w:val="00167A5E"/>
    <w:rsid w:val="00172537"/>
    <w:rsid w:val="00173781"/>
    <w:rsid w:val="0017382D"/>
    <w:rsid w:val="00173F8A"/>
    <w:rsid w:val="001748CE"/>
    <w:rsid w:val="00177417"/>
    <w:rsid w:val="00177479"/>
    <w:rsid w:val="00177D4B"/>
    <w:rsid w:val="001835CF"/>
    <w:rsid w:val="00185397"/>
    <w:rsid w:val="001875AC"/>
    <w:rsid w:val="00187A2D"/>
    <w:rsid w:val="0019149F"/>
    <w:rsid w:val="00191C01"/>
    <w:rsid w:val="00192345"/>
    <w:rsid w:val="001925CA"/>
    <w:rsid w:val="0019478B"/>
    <w:rsid w:val="00196F97"/>
    <w:rsid w:val="001A00F6"/>
    <w:rsid w:val="001A2D62"/>
    <w:rsid w:val="001A4F0D"/>
    <w:rsid w:val="001A63C9"/>
    <w:rsid w:val="001B3B2D"/>
    <w:rsid w:val="001B3EA8"/>
    <w:rsid w:val="001B4319"/>
    <w:rsid w:val="001B4B26"/>
    <w:rsid w:val="001B5B7B"/>
    <w:rsid w:val="001B77B6"/>
    <w:rsid w:val="001C44DD"/>
    <w:rsid w:val="001C4652"/>
    <w:rsid w:val="001C4C13"/>
    <w:rsid w:val="001C51AC"/>
    <w:rsid w:val="001C5659"/>
    <w:rsid w:val="001C6890"/>
    <w:rsid w:val="001D2033"/>
    <w:rsid w:val="001D283E"/>
    <w:rsid w:val="001D3BDB"/>
    <w:rsid w:val="001E0043"/>
    <w:rsid w:val="001E4B8B"/>
    <w:rsid w:val="001E52E4"/>
    <w:rsid w:val="001E6A1E"/>
    <w:rsid w:val="001E73DE"/>
    <w:rsid w:val="001F0C8F"/>
    <w:rsid w:val="001F5915"/>
    <w:rsid w:val="001F63DB"/>
    <w:rsid w:val="001F79D2"/>
    <w:rsid w:val="00200D4A"/>
    <w:rsid w:val="00201936"/>
    <w:rsid w:val="002077A8"/>
    <w:rsid w:val="0020789D"/>
    <w:rsid w:val="0021427B"/>
    <w:rsid w:val="002153F9"/>
    <w:rsid w:val="002208A9"/>
    <w:rsid w:val="00221376"/>
    <w:rsid w:val="002215A3"/>
    <w:rsid w:val="00223B11"/>
    <w:rsid w:val="002254E9"/>
    <w:rsid w:val="00226AE8"/>
    <w:rsid w:val="00231FFE"/>
    <w:rsid w:val="002344C4"/>
    <w:rsid w:val="00234D88"/>
    <w:rsid w:val="00234E5A"/>
    <w:rsid w:val="00236764"/>
    <w:rsid w:val="00237392"/>
    <w:rsid w:val="00237BE6"/>
    <w:rsid w:val="00240C0F"/>
    <w:rsid w:val="00243A12"/>
    <w:rsid w:val="00245117"/>
    <w:rsid w:val="00246745"/>
    <w:rsid w:val="00246A38"/>
    <w:rsid w:val="00246FD8"/>
    <w:rsid w:val="00247970"/>
    <w:rsid w:val="00253230"/>
    <w:rsid w:val="00253DC9"/>
    <w:rsid w:val="0025454E"/>
    <w:rsid w:val="00257E4D"/>
    <w:rsid w:val="00262B0A"/>
    <w:rsid w:val="00263A0F"/>
    <w:rsid w:val="0026621F"/>
    <w:rsid w:val="00276FFF"/>
    <w:rsid w:val="00277547"/>
    <w:rsid w:val="00282675"/>
    <w:rsid w:val="00286534"/>
    <w:rsid w:val="0028679D"/>
    <w:rsid w:val="00291768"/>
    <w:rsid w:val="002A069C"/>
    <w:rsid w:val="002A0BCC"/>
    <w:rsid w:val="002A188E"/>
    <w:rsid w:val="002A33C7"/>
    <w:rsid w:val="002A5D50"/>
    <w:rsid w:val="002B012A"/>
    <w:rsid w:val="002B0A12"/>
    <w:rsid w:val="002B0ED7"/>
    <w:rsid w:val="002B1544"/>
    <w:rsid w:val="002B1C2A"/>
    <w:rsid w:val="002B37DE"/>
    <w:rsid w:val="002B79EE"/>
    <w:rsid w:val="002C131A"/>
    <w:rsid w:val="002C30C8"/>
    <w:rsid w:val="002C53DB"/>
    <w:rsid w:val="002C5E70"/>
    <w:rsid w:val="002D0C71"/>
    <w:rsid w:val="002D1083"/>
    <w:rsid w:val="002D3CC5"/>
    <w:rsid w:val="002D4D75"/>
    <w:rsid w:val="002E6547"/>
    <w:rsid w:val="002E66D0"/>
    <w:rsid w:val="002E6DB2"/>
    <w:rsid w:val="002E7857"/>
    <w:rsid w:val="002E79FA"/>
    <w:rsid w:val="002F402E"/>
    <w:rsid w:val="002F5B50"/>
    <w:rsid w:val="002F7BCE"/>
    <w:rsid w:val="003005E3"/>
    <w:rsid w:val="00300D17"/>
    <w:rsid w:val="00302B53"/>
    <w:rsid w:val="003050C3"/>
    <w:rsid w:val="00305B9C"/>
    <w:rsid w:val="00305F7C"/>
    <w:rsid w:val="00310B00"/>
    <w:rsid w:val="00311A64"/>
    <w:rsid w:val="003139EA"/>
    <w:rsid w:val="003173F8"/>
    <w:rsid w:val="00330D94"/>
    <w:rsid w:val="0033133F"/>
    <w:rsid w:val="00333AD2"/>
    <w:rsid w:val="003417F4"/>
    <w:rsid w:val="00343264"/>
    <w:rsid w:val="003507A5"/>
    <w:rsid w:val="00350E96"/>
    <w:rsid w:val="00353E6A"/>
    <w:rsid w:val="00360AF9"/>
    <w:rsid w:val="003610D7"/>
    <w:rsid w:val="00365309"/>
    <w:rsid w:val="00367F68"/>
    <w:rsid w:val="0037115E"/>
    <w:rsid w:val="00372BE1"/>
    <w:rsid w:val="003752AE"/>
    <w:rsid w:val="00375EF8"/>
    <w:rsid w:val="0038053F"/>
    <w:rsid w:val="003815F4"/>
    <w:rsid w:val="00382B9D"/>
    <w:rsid w:val="00382C52"/>
    <w:rsid w:val="00384502"/>
    <w:rsid w:val="003862DF"/>
    <w:rsid w:val="00387471"/>
    <w:rsid w:val="003A0403"/>
    <w:rsid w:val="003A0D8C"/>
    <w:rsid w:val="003A115C"/>
    <w:rsid w:val="003A1FC3"/>
    <w:rsid w:val="003A3212"/>
    <w:rsid w:val="003A7A3B"/>
    <w:rsid w:val="003B0171"/>
    <w:rsid w:val="003B04C4"/>
    <w:rsid w:val="003B2E81"/>
    <w:rsid w:val="003B328B"/>
    <w:rsid w:val="003B4A0D"/>
    <w:rsid w:val="003B5DDE"/>
    <w:rsid w:val="003B7516"/>
    <w:rsid w:val="003B7A7E"/>
    <w:rsid w:val="003B7C35"/>
    <w:rsid w:val="003C6701"/>
    <w:rsid w:val="003D2E47"/>
    <w:rsid w:val="003D49CF"/>
    <w:rsid w:val="003D5A9F"/>
    <w:rsid w:val="003E2AF7"/>
    <w:rsid w:val="003E3088"/>
    <w:rsid w:val="003E3480"/>
    <w:rsid w:val="003E7725"/>
    <w:rsid w:val="003E7BBA"/>
    <w:rsid w:val="003F1F1A"/>
    <w:rsid w:val="003F1FD1"/>
    <w:rsid w:val="003F2F3C"/>
    <w:rsid w:val="003F3137"/>
    <w:rsid w:val="003F37D3"/>
    <w:rsid w:val="003F3FC6"/>
    <w:rsid w:val="003F46AB"/>
    <w:rsid w:val="00401693"/>
    <w:rsid w:val="00403CB3"/>
    <w:rsid w:val="00404037"/>
    <w:rsid w:val="004051A9"/>
    <w:rsid w:val="0040624B"/>
    <w:rsid w:val="0041216E"/>
    <w:rsid w:val="00412C22"/>
    <w:rsid w:val="00414730"/>
    <w:rsid w:val="00414F1F"/>
    <w:rsid w:val="004206F9"/>
    <w:rsid w:val="0042258C"/>
    <w:rsid w:val="0042495A"/>
    <w:rsid w:val="00425792"/>
    <w:rsid w:val="00426526"/>
    <w:rsid w:val="00427E44"/>
    <w:rsid w:val="00430980"/>
    <w:rsid w:val="00431025"/>
    <w:rsid w:val="00432941"/>
    <w:rsid w:val="004343EA"/>
    <w:rsid w:val="00434696"/>
    <w:rsid w:val="0044178F"/>
    <w:rsid w:val="00442895"/>
    <w:rsid w:val="00442AA3"/>
    <w:rsid w:val="004453D2"/>
    <w:rsid w:val="00446FB3"/>
    <w:rsid w:val="00450ED9"/>
    <w:rsid w:val="00452872"/>
    <w:rsid w:val="0045306E"/>
    <w:rsid w:val="004536AB"/>
    <w:rsid w:val="004539F4"/>
    <w:rsid w:val="00457D51"/>
    <w:rsid w:val="004611BB"/>
    <w:rsid w:val="00461B74"/>
    <w:rsid w:val="004638E9"/>
    <w:rsid w:val="00464498"/>
    <w:rsid w:val="00464CAF"/>
    <w:rsid w:val="00465C2C"/>
    <w:rsid w:val="00467805"/>
    <w:rsid w:val="00467A2D"/>
    <w:rsid w:val="0047245B"/>
    <w:rsid w:val="00472B51"/>
    <w:rsid w:val="00472DE4"/>
    <w:rsid w:val="00473893"/>
    <w:rsid w:val="00473DE0"/>
    <w:rsid w:val="00474F13"/>
    <w:rsid w:val="00475A6D"/>
    <w:rsid w:val="00482177"/>
    <w:rsid w:val="00482357"/>
    <w:rsid w:val="00482CA5"/>
    <w:rsid w:val="00483F06"/>
    <w:rsid w:val="004846C5"/>
    <w:rsid w:val="004869D4"/>
    <w:rsid w:val="00487AFA"/>
    <w:rsid w:val="004937F5"/>
    <w:rsid w:val="00494FEF"/>
    <w:rsid w:val="004A0423"/>
    <w:rsid w:val="004A1A7F"/>
    <w:rsid w:val="004A1D21"/>
    <w:rsid w:val="004A25CF"/>
    <w:rsid w:val="004B0A6C"/>
    <w:rsid w:val="004B2DA8"/>
    <w:rsid w:val="004B3C69"/>
    <w:rsid w:val="004B3DCC"/>
    <w:rsid w:val="004B4424"/>
    <w:rsid w:val="004B5BC8"/>
    <w:rsid w:val="004B6137"/>
    <w:rsid w:val="004C3DB7"/>
    <w:rsid w:val="004C4C1A"/>
    <w:rsid w:val="004D1D80"/>
    <w:rsid w:val="004D2725"/>
    <w:rsid w:val="004D2868"/>
    <w:rsid w:val="004D644D"/>
    <w:rsid w:val="004E190C"/>
    <w:rsid w:val="004E1CFE"/>
    <w:rsid w:val="004E200A"/>
    <w:rsid w:val="004E3090"/>
    <w:rsid w:val="004E42EA"/>
    <w:rsid w:val="004E6335"/>
    <w:rsid w:val="004F1EAE"/>
    <w:rsid w:val="004F1EBB"/>
    <w:rsid w:val="004F24DB"/>
    <w:rsid w:val="004F35AE"/>
    <w:rsid w:val="004F4A51"/>
    <w:rsid w:val="005000F5"/>
    <w:rsid w:val="0050012F"/>
    <w:rsid w:val="00502C52"/>
    <w:rsid w:val="00505720"/>
    <w:rsid w:val="00506762"/>
    <w:rsid w:val="005076ED"/>
    <w:rsid w:val="00510356"/>
    <w:rsid w:val="00512AC3"/>
    <w:rsid w:val="00513ACF"/>
    <w:rsid w:val="005163E5"/>
    <w:rsid w:val="0051650D"/>
    <w:rsid w:val="0051714C"/>
    <w:rsid w:val="00521626"/>
    <w:rsid w:val="0052411E"/>
    <w:rsid w:val="00524CD0"/>
    <w:rsid w:val="005260D6"/>
    <w:rsid w:val="00527582"/>
    <w:rsid w:val="005317B7"/>
    <w:rsid w:val="00531FA8"/>
    <w:rsid w:val="0053212E"/>
    <w:rsid w:val="00533F31"/>
    <w:rsid w:val="00534719"/>
    <w:rsid w:val="00541403"/>
    <w:rsid w:val="0054242A"/>
    <w:rsid w:val="0054295F"/>
    <w:rsid w:val="005429C7"/>
    <w:rsid w:val="00545FA6"/>
    <w:rsid w:val="005460C9"/>
    <w:rsid w:val="00555695"/>
    <w:rsid w:val="00557869"/>
    <w:rsid w:val="00560F93"/>
    <w:rsid w:val="005613B0"/>
    <w:rsid w:val="00562986"/>
    <w:rsid w:val="0056548A"/>
    <w:rsid w:val="0056644A"/>
    <w:rsid w:val="00575787"/>
    <w:rsid w:val="005758D4"/>
    <w:rsid w:val="0058056C"/>
    <w:rsid w:val="00590841"/>
    <w:rsid w:val="00591E6B"/>
    <w:rsid w:val="00595A4D"/>
    <w:rsid w:val="00595F27"/>
    <w:rsid w:val="005A2086"/>
    <w:rsid w:val="005A3035"/>
    <w:rsid w:val="005A5ED8"/>
    <w:rsid w:val="005B0322"/>
    <w:rsid w:val="005B618D"/>
    <w:rsid w:val="005B7AF8"/>
    <w:rsid w:val="005C3B9F"/>
    <w:rsid w:val="005C60F6"/>
    <w:rsid w:val="005C741C"/>
    <w:rsid w:val="005D0C17"/>
    <w:rsid w:val="005D3B80"/>
    <w:rsid w:val="005D475D"/>
    <w:rsid w:val="005D5D51"/>
    <w:rsid w:val="005D69E3"/>
    <w:rsid w:val="005D7368"/>
    <w:rsid w:val="005E0C7E"/>
    <w:rsid w:val="005E23DC"/>
    <w:rsid w:val="005E42D5"/>
    <w:rsid w:val="005E7224"/>
    <w:rsid w:val="005E7D32"/>
    <w:rsid w:val="005F07B0"/>
    <w:rsid w:val="005F0DE4"/>
    <w:rsid w:val="005F372F"/>
    <w:rsid w:val="005F5EFB"/>
    <w:rsid w:val="005F77C9"/>
    <w:rsid w:val="00606E15"/>
    <w:rsid w:val="00610295"/>
    <w:rsid w:val="00610733"/>
    <w:rsid w:val="006131D8"/>
    <w:rsid w:val="00615762"/>
    <w:rsid w:val="006172B7"/>
    <w:rsid w:val="0062307F"/>
    <w:rsid w:val="0062526A"/>
    <w:rsid w:val="00627818"/>
    <w:rsid w:val="006313DB"/>
    <w:rsid w:val="0063156A"/>
    <w:rsid w:val="00633899"/>
    <w:rsid w:val="00640D00"/>
    <w:rsid w:val="0064675D"/>
    <w:rsid w:val="0065723F"/>
    <w:rsid w:val="00661B70"/>
    <w:rsid w:val="00667407"/>
    <w:rsid w:val="00670C16"/>
    <w:rsid w:val="0067236E"/>
    <w:rsid w:val="00672697"/>
    <w:rsid w:val="0067353D"/>
    <w:rsid w:val="00673EE5"/>
    <w:rsid w:val="00674D80"/>
    <w:rsid w:val="006819EA"/>
    <w:rsid w:val="00687635"/>
    <w:rsid w:val="006879E2"/>
    <w:rsid w:val="00690732"/>
    <w:rsid w:val="00692306"/>
    <w:rsid w:val="006973DA"/>
    <w:rsid w:val="00697757"/>
    <w:rsid w:val="006977E9"/>
    <w:rsid w:val="006A31F2"/>
    <w:rsid w:val="006A4FE1"/>
    <w:rsid w:val="006A539F"/>
    <w:rsid w:val="006B5179"/>
    <w:rsid w:val="006B7237"/>
    <w:rsid w:val="006C0ABF"/>
    <w:rsid w:val="006C34E7"/>
    <w:rsid w:val="006C5AAB"/>
    <w:rsid w:val="006D04FB"/>
    <w:rsid w:val="006D780A"/>
    <w:rsid w:val="006E0608"/>
    <w:rsid w:val="006E06C1"/>
    <w:rsid w:val="006E1264"/>
    <w:rsid w:val="006E6929"/>
    <w:rsid w:val="006E74EA"/>
    <w:rsid w:val="006F24F2"/>
    <w:rsid w:val="006F2B68"/>
    <w:rsid w:val="006F6B8A"/>
    <w:rsid w:val="00700530"/>
    <w:rsid w:val="0070286A"/>
    <w:rsid w:val="00707FD4"/>
    <w:rsid w:val="00710707"/>
    <w:rsid w:val="00713FDA"/>
    <w:rsid w:val="007145FD"/>
    <w:rsid w:val="007153CE"/>
    <w:rsid w:val="0072024E"/>
    <w:rsid w:val="00721693"/>
    <w:rsid w:val="007224E6"/>
    <w:rsid w:val="00723A41"/>
    <w:rsid w:val="00723FA0"/>
    <w:rsid w:val="007269F6"/>
    <w:rsid w:val="00736B32"/>
    <w:rsid w:val="00737F5D"/>
    <w:rsid w:val="00742418"/>
    <w:rsid w:val="00742D3E"/>
    <w:rsid w:val="007440A3"/>
    <w:rsid w:val="00752272"/>
    <w:rsid w:val="00752C89"/>
    <w:rsid w:val="00752CDE"/>
    <w:rsid w:val="007567F8"/>
    <w:rsid w:val="00760D14"/>
    <w:rsid w:val="0076167C"/>
    <w:rsid w:val="00764CD2"/>
    <w:rsid w:val="007654C7"/>
    <w:rsid w:val="00773947"/>
    <w:rsid w:val="00773AE8"/>
    <w:rsid w:val="00774E3E"/>
    <w:rsid w:val="00777CE4"/>
    <w:rsid w:val="00780299"/>
    <w:rsid w:val="00781155"/>
    <w:rsid w:val="00783BE9"/>
    <w:rsid w:val="00784A32"/>
    <w:rsid w:val="0078531D"/>
    <w:rsid w:val="00787B29"/>
    <w:rsid w:val="00790106"/>
    <w:rsid w:val="0079242E"/>
    <w:rsid w:val="00794553"/>
    <w:rsid w:val="00794C9D"/>
    <w:rsid w:val="00795861"/>
    <w:rsid w:val="00795F62"/>
    <w:rsid w:val="007960A5"/>
    <w:rsid w:val="007968D7"/>
    <w:rsid w:val="00796B6B"/>
    <w:rsid w:val="007A09D0"/>
    <w:rsid w:val="007A4925"/>
    <w:rsid w:val="007A518E"/>
    <w:rsid w:val="007A585E"/>
    <w:rsid w:val="007A6A49"/>
    <w:rsid w:val="007B0B0D"/>
    <w:rsid w:val="007B1E6F"/>
    <w:rsid w:val="007B51A0"/>
    <w:rsid w:val="007C0010"/>
    <w:rsid w:val="007C011F"/>
    <w:rsid w:val="007C43CF"/>
    <w:rsid w:val="007C48DE"/>
    <w:rsid w:val="007C5031"/>
    <w:rsid w:val="007C680B"/>
    <w:rsid w:val="007C7350"/>
    <w:rsid w:val="007D2D10"/>
    <w:rsid w:val="007D4FB6"/>
    <w:rsid w:val="007D59FE"/>
    <w:rsid w:val="007D6EDA"/>
    <w:rsid w:val="007D7CE4"/>
    <w:rsid w:val="007E19C3"/>
    <w:rsid w:val="007E19E8"/>
    <w:rsid w:val="007E55F9"/>
    <w:rsid w:val="007F1472"/>
    <w:rsid w:val="007F330A"/>
    <w:rsid w:val="007F4152"/>
    <w:rsid w:val="00803338"/>
    <w:rsid w:val="008049C9"/>
    <w:rsid w:val="00805D70"/>
    <w:rsid w:val="00807403"/>
    <w:rsid w:val="008079D5"/>
    <w:rsid w:val="008107A8"/>
    <w:rsid w:val="00812D39"/>
    <w:rsid w:val="008179EB"/>
    <w:rsid w:val="008231C4"/>
    <w:rsid w:val="008247F4"/>
    <w:rsid w:val="008264F1"/>
    <w:rsid w:val="00826A67"/>
    <w:rsid w:val="00830B34"/>
    <w:rsid w:val="0083184E"/>
    <w:rsid w:val="008336D5"/>
    <w:rsid w:val="00833F98"/>
    <w:rsid w:val="00841553"/>
    <w:rsid w:val="00842220"/>
    <w:rsid w:val="0084358D"/>
    <w:rsid w:val="0084386E"/>
    <w:rsid w:val="008445F2"/>
    <w:rsid w:val="00845C05"/>
    <w:rsid w:val="0084725C"/>
    <w:rsid w:val="00847DBE"/>
    <w:rsid w:val="00850C26"/>
    <w:rsid w:val="0085549A"/>
    <w:rsid w:val="008572AD"/>
    <w:rsid w:val="00861AD7"/>
    <w:rsid w:val="00863DF5"/>
    <w:rsid w:val="008669A1"/>
    <w:rsid w:val="00880BDB"/>
    <w:rsid w:val="00880DDA"/>
    <w:rsid w:val="0088538F"/>
    <w:rsid w:val="00885682"/>
    <w:rsid w:val="00885855"/>
    <w:rsid w:val="0089438D"/>
    <w:rsid w:val="008943C4"/>
    <w:rsid w:val="00895C79"/>
    <w:rsid w:val="00897135"/>
    <w:rsid w:val="008974A5"/>
    <w:rsid w:val="008974D8"/>
    <w:rsid w:val="008A096F"/>
    <w:rsid w:val="008A31FB"/>
    <w:rsid w:val="008A6902"/>
    <w:rsid w:val="008B0871"/>
    <w:rsid w:val="008B1964"/>
    <w:rsid w:val="008B6749"/>
    <w:rsid w:val="008B6C93"/>
    <w:rsid w:val="008C164C"/>
    <w:rsid w:val="008C79A7"/>
    <w:rsid w:val="008C7EE3"/>
    <w:rsid w:val="008D3AF0"/>
    <w:rsid w:val="008D452B"/>
    <w:rsid w:val="008D5C9C"/>
    <w:rsid w:val="008D5D49"/>
    <w:rsid w:val="008D6E3D"/>
    <w:rsid w:val="008D722C"/>
    <w:rsid w:val="008E157C"/>
    <w:rsid w:val="008E1B6E"/>
    <w:rsid w:val="008E382E"/>
    <w:rsid w:val="008E5795"/>
    <w:rsid w:val="008F148D"/>
    <w:rsid w:val="008F38AC"/>
    <w:rsid w:val="008F5897"/>
    <w:rsid w:val="008F7DA4"/>
    <w:rsid w:val="008F7F5E"/>
    <w:rsid w:val="009024A9"/>
    <w:rsid w:val="00910807"/>
    <w:rsid w:val="009117E7"/>
    <w:rsid w:val="00913B4C"/>
    <w:rsid w:val="0091572B"/>
    <w:rsid w:val="009159BE"/>
    <w:rsid w:val="00916C7C"/>
    <w:rsid w:val="0092409A"/>
    <w:rsid w:val="00926622"/>
    <w:rsid w:val="0092773C"/>
    <w:rsid w:val="00931935"/>
    <w:rsid w:val="00932670"/>
    <w:rsid w:val="00933C12"/>
    <w:rsid w:val="00933C44"/>
    <w:rsid w:val="009375E8"/>
    <w:rsid w:val="00941357"/>
    <w:rsid w:val="009431E6"/>
    <w:rsid w:val="00946A7F"/>
    <w:rsid w:val="00946F90"/>
    <w:rsid w:val="00947762"/>
    <w:rsid w:val="0095253D"/>
    <w:rsid w:val="009548E4"/>
    <w:rsid w:val="00956D26"/>
    <w:rsid w:val="00960063"/>
    <w:rsid w:val="00964655"/>
    <w:rsid w:val="0096577F"/>
    <w:rsid w:val="00967268"/>
    <w:rsid w:val="00967EEE"/>
    <w:rsid w:val="00970C93"/>
    <w:rsid w:val="009730D9"/>
    <w:rsid w:val="00974C25"/>
    <w:rsid w:val="00974F54"/>
    <w:rsid w:val="009752DA"/>
    <w:rsid w:val="00975645"/>
    <w:rsid w:val="00975A48"/>
    <w:rsid w:val="00976626"/>
    <w:rsid w:val="00977B5C"/>
    <w:rsid w:val="00981A94"/>
    <w:rsid w:val="009829FB"/>
    <w:rsid w:val="009859FD"/>
    <w:rsid w:val="00986A97"/>
    <w:rsid w:val="009904C9"/>
    <w:rsid w:val="0099500D"/>
    <w:rsid w:val="00995BAD"/>
    <w:rsid w:val="0099608D"/>
    <w:rsid w:val="00997CC3"/>
    <w:rsid w:val="009A1113"/>
    <w:rsid w:val="009A72CC"/>
    <w:rsid w:val="009B1B07"/>
    <w:rsid w:val="009B549A"/>
    <w:rsid w:val="009B769B"/>
    <w:rsid w:val="009C1264"/>
    <w:rsid w:val="009C1DC2"/>
    <w:rsid w:val="009C6531"/>
    <w:rsid w:val="009C7E93"/>
    <w:rsid w:val="009D5827"/>
    <w:rsid w:val="009D7868"/>
    <w:rsid w:val="009E1C89"/>
    <w:rsid w:val="009E322C"/>
    <w:rsid w:val="009E434F"/>
    <w:rsid w:val="009E65C3"/>
    <w:rsid w:val="009E7B9F"/>
    <w:rsid w:val="009F3A52"/>
    <w:rsid w:val="00A006D4"/>
    <w:rsid w:val="00A00FE0"/>
    <w:rsid w:val="00A020B5"/>
    <w:rsid w:val="00A028A1"/>
    <w:rsid w:val="00A03EC1"/>
    <w:rsid w:val="00A048B3"/>
    <w:rsid w:val="00A102FD"/>
    <w:rsid w:val="00A10D8C"/>
    <w:rsid w:val="00A1383E"/>
    <w:rsid w:val="00A15D7E"/>
    <w:rsid w:val="00A16EF2"/>
    <w:rsid w:val="00A2271A"/>
    <w:rsid w:val="00A25599"/>
    <w:rsid w:val="00A2798C"/>
    <w:rsid w:val="00A309A7"/>
    <w:rsid w:val="00A318C8"/>
    <w:rsid w:val="00A337B0"/>
    <w:rsid w:val="00A369B7"/>
    <w:rsid w:val="00A374C0"/>
    <w:rsid w:val="00A42AD5"/>
    <w:rsid w:val="00A44296"/>
    <w:rsid w:val="00A4695F"/>
    <w:rsid w:val="00A50B94"/>
    <w:rsid w:val="00A6014B"/>
    <w:rsid w:val="00A61098"/>
    <w:rsid w:val="00A66AE1"/>
    <w:rsid w:val="00A70A9B"/>
    <w:rsid w:val="00A72D1F"/>
    <w:rsid w:val="00A73A96"/>
    <w:rsid w:val="00A77483"/>
    <w:rsid w:val="00A84C5B"/>
    <w:rsid w:val="00A85AC9"/>
    <w:rsid w:val="00A8669F"/>
    <w:rsid w:val="00A911B8"/>
    <w:rsid w:val="00A92EE0"/>
    <w:rsid w:val="00A93C27"/>
    <w:rsid w:val="00A943D3"/>
    <w:rsid w:val="00AA114D"/>
    <w:rsid w:val="00AA2715"/>
    <w:rsid w:val="00AA395B"/>
    <w:rsid w:val="00AA641F"/>
    <w:rsid w:val="00AA7C93"/>
    <w:rsid w:val="00AA7E9E"/>
    <w:rsid w:val="00AB029D"/>
    <w:rsid w:val="00AB0480"/>
    <w:rsid w:val="00AB155C"/>
    <w:rsid w:val="00AB1C7D"/>
    <w:rsid w:val="00AB32AF"/>
    <w:rsid w:val="00AB5BE8"/>
    <w:rsid w:val="00AB650D"/>
    <w:rsid w:val="00AC1441"/>
    <w:rsid w:val="00AC1E2F"/>
    <w:rsid w:val="00AD077A"/>
    <w:rsid w:val="00AD31A8"/>
    <w:rsid w:val="00AD6A42"/>
    <w:rsid w:val="00AD7735"/>
    <w:rsid w:val="00AD7D9F"/>
    <w:rsid w:val="00AE01E2"/>
    <w:rsid w:val="00AE2288"/>
    <w:rsid w:val="00AE4BE2"/>
    <w:rsid w:val="00AE55D5"/>
    <w:rsid w:val="00AE79CD"/>
    <w:rsid w:val="00AF0853"/>
    <w:rsid w:val="00AF2341"/>
    <w:rsid w:val="00AF2CA4"/>
    <w:rsid w:val="00AF33D5"/>
    <w:rsid w:val="00AF4C9F"/>
    <w:rsid w:val="00AF5391"/>
    <w:rsid w:val="00AF72E7"/>
    <w:rsid w:val="00B007F0"/>
    <w:rsid w:val="00B03279"/>
    <w:rsid w:val="00B05542"/>
    <w:rsid w:val="00B05F06"/>
    <w:rsid w:val="00B11F5E"/>
    <w:rsid w:val="00B120A9"/>
    <w:rsid w:val="00B147EC"/>
    <w:rsid w:val="00B15C05"/>
    <w:rsid w:val="00B169AB"/>
    <w:rsid w:val="00B219DD"/>
    <w:rsid w:val="00B33425"/>
    <w:rsid w:val="00B35C0E"/>
    <w:rsid w:val="00B36B19"/>
    <w:rsid w:val="00B426CC"/>
    <w:rsid w:val="00B43E26"/>
    <w:rsid w:val="00B45ABF"/>
    <w:rsid w:val="00B45C4F"/>
    <w:rsid w:val="00B46707"/>
    <w:rsid w:val="00B467F5"/>
    <w:rsid w:val="00B50017"/>
    <w:rsid w:val="00B50C02"/>
    <w:rsid w:val="00B52FAD"/>
    <w:rsid w:val="00B55479"/>
    <w:rsid w:val="00B55B51"/>
    <w:rsid w:val="00B56846"/>
    <w:rsid w:val="00B577EA"/>
    <w:rsid w:val="00B57DA2"/>
    <w:rsid w:val="00B61092"/>
    <w:rsid w:val="00B65CB2"/>
    <w:rsid w:val="00B67792"/>
    <w:rsid w:val="00B70BAF"/>
    <w:rsid w:val="00B719D2"/>
    <w:rsid w:val="00B74796"/>
    <w:rsid w:val="00B7481A"/>
    <w:rsid w:val="00B74B13"/>
    <w:rsid w:val="00B800FA"/>
    <w:rsid w:val="00B808AD"/>
    <w:rsid w:val="00B816E0"/>
    <w:rsid w:val="00B82BF1"/>
    <w:rsid w:val="00B84119"/>
    <w:rsid w:val="00B918E4"/>
    <w:rsid w:val="00B9253F"/>
    <w:rsid w:val="00B92EF0"/>
    <w:rsid w:val="00B9475A"/>
    <w:rsid w:val="00B96343"/>
    <w:rsid w:val="00BA017D"/>
    <w:rsid w:val="00BA0916"/>
    <w:rsid w:val="00BA18FC"/>
    <w:rsid w:val="00BA1E63"/>
    <w:rsid w:val="00BA50FE"/>
    <w:rsid w:val="00BA7824"/>
    <w:rsid w:val="00BB2279"/>
    <w:rsid w:val="00BB5CEA"/>
    <w:rsid w:val="00BB6C3C"/>
    <w:rsid w:val="00BC1A24"/>
    <w:rsid w:val="00BC2795"/>
    <w:rsid w:val="00BC3481"/>
    <w:rsid w:val="00BC352A"/>
    <w:rsid w:val="00BC638D"/>
    <w:rsid w:val="00BD245D"/>
    <w:rsid w:val="00BD6996"/>
    <w:rsid w:val="00BD72A2"/>
    <w:rsid w:val="00BE03C0"/>
    <w:rsid w:val="00BE5BD6"/>
    <w:rsid w:val="00BE786A"/>
    <w:rsid w:val="00BF4EA7"/>
    <w:rsid w:val="00C005DC"/>
    <w:rsid w:val="00C024A1"/>
    <w:rsid w:val="00C06508"/>
    <w:rsid w:val="00C07319"/>
    <w:rsid w:val="00C1306C"/>
    <w:rsid w:val="00C13816"/>
    <w:rsid w:val="00C1424B"/>
    <w:rsid w:val="00C16365"/>
    <w:rsid w:val="00C16A74"/>
    <w:rsid w:val="00C20EFA"/>
    <w:rsid w:val="00C214AC"/>
    <w:rsid w:val="00C34743"/>
    <w:rsid w:val="00C34D68"/>
    <w:rsid w:val="00C358E0"/>
    <w:rsid w:val="00C363EE"/>
    <w:rsid w:val="00C42B6D"/>
    <w:rsid w:val="00C45C04"/>
    <w:rsid w:val="00C47470"/>
    <w:rsid w:val="00C47C6B"/>
    <w:rsid w:val="00C60E19"/>
    <w:rsid w:val="00C65859"/>
    <w:rsid w:val="00C676BE"/>
    <w:rsid w:val="00C70CB3"/>
    <w:rsid w:val="00C72AE4"/>
    <w:rsid w:val="00C74B94"/>
    <w:rsid w:val="00C74F75"/>
    <w:rsid w:val="00C85385"/>
    <w:rsid w:val="00C90E0F"/>
    <w:rsid w:val="00C9197E"/>
    <w:rsid w:val="00C93BCF"/>
    <w:rsid w:val="00C9417A"/>
    <w:rsid w:val="00C94667"/>
    <w:rsid w:val="00C95DAF"/>
    <w:rsid w:val="00C967AF"/>
    <w:rsid w:val="00C97BD2"/>
    <w:rsid w:val="00CA03F6"/>
    <w:rsid w:val="00CA6F3A"/>
    <w:rsid w:val="00CB0088"/>
    <w:rsid w:val="00CB034E"/>
    <w:rsid w:val="00CB33E8"/>
    <w:rsid w:val="00CB46AC"/>
    <w:rsid w:val="00CB77FB"/>
    <w:rsid w:val="00CC3104"/>
    <w:rsid w:val="00CC4954"/>
    <w:rsid w:val="00CC6779"/>
    <w:rsid w:val="00CC781A"/>
    <w:rsid w:val="00CE2A55"/>
    <w:rsid w:val="00CE4647"/>
    <w:rsid w:val="00CF035F"/>
    <w:rsid w:val="00CF132D"/>
    <w:rsid w:val="00CF3760"/>
    <w:rsid w:val="00CF54C2"/>
    <w:rsid w:val="00CF5818"/>
    <w:rsid w:val="00CF7CBF"/>
    <w:rsid w:val="00D024AC"/>
    <w:rsid w:val="00D034C2"/>
    <w:rsid w:val="00D06FE8"/>
    <w:rsid w:val="00D07DDF"/>
    <w:rsid w:val="00D11453"/>
    <w:rsid w:val="00D13126"/>
    <w:rsid w:val="00D13AB6"/>
    <w:rsid w:val="00D1425B"/>
    <w:rsid w:val="00D15177"/>
    <w:rsid w:val="00D16A2D"/>
    <w:rsid w:val="00D23A92"/>
    <w:rsid w:val="00D2442C"/>
    <w:rsid w:val="00D30315"/>
    <w:rsid w:val="00D304F5"/>
    <w:rsid w:val="00D314B4"/>
    <w:rsid w:val="00D31E27"/>
    <w:rsid w:val="00D37C00"/>
    <w:rsid w:val="00D37F37"/>
    <w:rsid w:val="00D403C2"/>
    <w:rsid w:val="00D41EE5"/>
    <w:rsid w:val="00D44180"/>
    <w:rsid w:val="00D446D3"/>
    <w:rsid w:val="00D46387"/>
    <w:rsid w:val="00D5425C"/>
    <w:rsid w:val="00D552CF"/>
    <w:rsid w:val="00D55CFF"/>
    <w:rsid w:val="00D6035E"/>
    <w:rsid w:val="00D60F13"/>
    <w:rsid w:val="00D61F63"/>
    <w:rsid w:val="00D641E8"/>
    <w:rsid w:val="00D64D86"/>
    <w:rsid w:val="00D6544A"/>
    <w:rsid w:val="00D6581A"/>
    <w:rsid w:val="00D72DE4"/>
    <w:rsid w:val="00D74D8B"/>
    <w:rsid w:val="00D7760C"/>
    <w:rsid w:val="00D81562"/>
    <w:rsid w:val="00D85FFF"/>
    <w:rsid w:val="00D8602A"/>
    <w:rsid w:val="00D91920"/>
    <w:rsid w:val="00D925CD"/>
    <w:rsid w:val="00D94981"/>
    <w:rsid w:val="00D9506C"/>
    <w:rsid w:val="00DA0E5B"/>
    <w:rsid w:val="00DA1DF4"/>
    <w:rsid w:val="00DA219E"/>
    <w:rsid w:val="00DA2E0A"/>
    <w:rsid w:val="00DA3570"/>
    <w:rsid w:val="00DA430D"/>
    <w:rsid w:val="00DA75A7"/>
    <w:rsid w:val="00DB1D43"/>
    <w:rsid w:val="00DB68FC"/>
    <w:rsid w:val="00DB7C9D"/>
    <w:rsid w:val="00DC30EE"/>
    <w:rsid w:val="00DC4CE1"/>
    <w:rsid w:val="00DD06E9"/>
    <w:rsid w:val="00DD3A94"/>
    <w:rsid w:val="00DD55F4"/>
    <w:rsid w:val="00DD6E2C"/>
    <w:rsid w:val="00DE0D30"/>
    <w:rsid w:val="00DE2900"/>
    <w:rsid w:val="00DE38E5"/>
    <w:rsid w:val="00DE3FB6"/>
    <w:rsid w:val="00DE54BD"/>
    <w:rsid w:val="00DE7524"/>
    <w:rsid w:val="00DE7C9D"/>
    <w:rsid w:val="00DE7FD3"/>
    <w:rsid w:val="00DF292F"/>
    <w:rsid w:val="00DF486A"/>
    <w:rsid w:val="00DF53AF"/>
    <w:rsid w:val="00DF62A3"/>
    <w:rsid w:val="00E007BD"/>
    <w:rsid w:val="00E0325E"/>
    <w:rsid w:val="00E11F6A"/>
    <w:rsid w:val="00E12213"/>
    <w:rsid w:val="00E16653"/>
    <w:rsid w:val="00E169F1"/>
    <w:rsid w:val="00E20834"/>
    <w:rsid w:val="00E2269D"/>
    <w:rsid w:val="00E30E41"/>
    <w:rsid w:val="00E3116D"/>
    <w:rsid w:val="00E33042"/>
    <w:rsid w:val="00E3637F"/>
    <w:rsid w:val="00E36D3E"/>
    <w:rsid w:val="00E437D0"/>
    <w:rsid w:val="00E456BB"/>
    <w:rsid w:val="00E45E70"/>
    <w:rsid w:val="00E46020"/>
    <w:rsid w:val="00E53B4D"/>
    <w:rsid w:val="00E560B3"/>
    <w:rsid w:val="00E57434"/>
    <w:rsid w:val="00E61B1D"/>
    <w:rsid w:val="00E630BF"/>
    <w:rsid w:val="00E64F30"/>
    <w:rsid w:val="00E73DCF"/>
    <w:rsid w:val="00E74949"/>
    <w:rsid w:val="00E7497D"/>
    <w:rsid w:val="00E74B00"/>
    <w:rsid w:val="00E76E8E"/>
    <w:rsid w:val="00E77849"/>
    <w:rsid w:val="00E80AC0"/>
    <w:rsid w:val="00E8673D"/>
    <w:rsid w:val="00E8774D"/>
    <w:rsid w:val="00E95541"/>
    <w:rsid w:val="00E97405"/>
    <w:rsid w:val="00E978E6"/>
    <w:rsid w:val="00EA0753"/>
    <w:rsid w:val="00EA2209"/>
    <w:rsid w:val="00EA2A58"/>
    <w:rsid w:val="00EA2CCF"/>
    <w:rsid w:val="00EA315D"/>
    <w:rsid w:val="00EA4F7A"/>
    <w:rsid w:val="00EA759C"/>
    <w:rsid w:val="00EB06C6"/>
    <w:rsid w:val="00EB1825"/>
    <w:rsid w:val="00EB1AD1"/>
    <w:rsid w:val="00EB4AB2"/>
    <w:rsid w:val="00EB5C24"/>
    <w:rsid w:val="00EB6DAC"/>
    <w:rsid w:val="00EC06F8"/>
    <w:rsid w:val="00EC16D7"/>
    <w:rsid w:val="00EC3E0D"/>
    <w:rsid w:val="00EC47AA"/>
    <w:rsid w:val="00ED000E"/>
    <w:rsid w:val="00ED1DF7"/>
    <w:rsid w:val="00ED2AEF"/>
    <w:rsid w:val="00ED2BDE"/>
    <w:rsid w:val="00ED2EF5"/>
    <w:rsid w:val="00ED6A28"/>
    <w:rsid w:val="00EE232C"/>
    <w:rsid w:val="00EE4599"/>
    <w:rsid w:val="00EF06A7"/>
    <w:rsid w:val="00EF1527"/>
    <w:rsid w:val="00EF2C73"/>
    <w:rsid w:val="00EF53D0"/>
    <w:rsid w:val="00F0158D"/>
    <w:rsid w:val="00F03065"/>
    <w:rsid w:val="00F03781"/>
    <w:rsid w:val="00F06FEC"/>
    <w:rsid w:val="00F07DC2"/>
    <w:rsid w:val="00F13257"/>
    <w:rsid w:val="00F1565A"/>
    <w:rsid w:val="00F21C2A"/>
    <w:rsid w:val="00F25CDE"/>
    <w:rsid w:val="00F26AE7"/>
    <w:rsid w:val="00F30DDB"/>
    <w:rsid w:val="00F35277"/>
    <w:rsid w:val="00F37F10"/>
    <w:rsid w:val="00F40A88"/>
    <w:rsid w:val="00F40CD5"/>
    <w:rsid w:val="00F4722D"/>
    <w:rsid w:val="00F47381"/>
    <w:rsid w:val="00F50959"/>
    <w:rsid w:val="00F51C3D"/>
    <w:rsid w:val="00F52A8E"/>
    <w:rsid w:val="00F5403D"/>
    <w:rsid w:val="00F540A3"/>
    <w:rsid w:val="00F5419B"/>
    <w:rsid w:val="00F60319"/>
    <w:rsid w:val="00F607F5"/>
    <w:rsid w:val="00F60AEC"/>
    <w:rsid w:val="00F62026"/>
    <w:rsid w:val="00F651DF"/>
    <w:rsid w:val="00F6665A"/>
    <w:rsid w:val="00F66F3C"/>
    <w:rsid w:val="00F747A8"/>
    <w:rsid w:val="00F82130"/>
    <w:rsid w:val="00F83C6A"/>
    <w:rsid w:val="00F84E43"/>
    <w:rsid w:val="00F9000E"/>
    <w:rsid w:val="00F913F6"/>
    <w:rsid w:val="00F9372D"/>
    <w:rsid w:val="00F94763"/>
    <w:rsid w:val="00F960D0"/>
    <w:rsid w:val="00F97406"/>
    <w:rsid w:val="00F97A51"/>
    <w:rsid w:val="00FA067F"/>
    <w:rsid w:val="00FA1B07"/>
    <w:rsid w:val="00FA293F"/>
    <w:rsid w:val="00FA64E6"/>
    <w:rsid w:val="00FB202C"/>
    <w:rsid w:val="00FB5648"/>
    <w:rsid w:val="00FB6D44"/>
    <w:rsid w:val="00FC00FB"/>
    <w:rsid w:val="00FC0F24"/>
    <w:rsid w:val="00FC20FF"/>
    <w:rsid w:val="00FC41BE"/>
    <w:rsid w:val="00FD0BBE"/>
    <w:rsid w:val="00FD0F66"/>
    <w:rsid w:val="00FD3EC6"/>
    <w:rsid w:val="00FD43EC"/>
    <w:rsid w:val="00FD5A4F"/>
    <w:rsid w:val="00FD717A"/>
    <w:rsid w:val="00FE0006"/>
    <w:rsid w:val="00FE01D0"/>
    <w:rsid w:val="00FE055C"/>
    <w:rsid w:val="00FE06A7"/>
    <w:rsid w:val="00FE33D1"/>
    <w:rsid w:val="00FE50D6"/>
    <w:rsid w:val="00FE5A78"/>
    <w:rsid w:val="00FE6473"/>
    <w:rsid w:val="00FE69D6"/>
    <w:rsid w:val="00FF1B0E"/>
    <w:rsid w:val="00FF32DF"/>
    <w:rsid w:val="00FF4A71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CFD99-AE9B-4FB8-AF46-5650BED6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80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10807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ParagraphStyle">
    <w:name w:val="Paragraph Style"/>
    <w:rsid w:val="00A86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52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74E3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4E3E"/>
  </w:style>
  <w:style w:type="paragraph" w:styleId="a8">
    <w:name w:val="footer"/>
    <w:basedOn w:val="a"/>
    <w:link w:val="a9"/>
    <w:uiPriority w:val="99"/>
    <w:unhideWhenUsed/>
    <w:rsid w:val="00774E3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4E3E"/>
  </w:style>
  <w:style w:type="character" w:styleId="aa">
    <w:name w:val="Hyperlink"/>
    <w:basedOn w:val="a0"/>
    <w:uiPriority w:val="99"/>
    <w:unhideWhenUsed/>
    <w:rsid w:val="00243A1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42220"/>
    <w:rPr>
      <w:color w:val="954F72" w:themeColor="followedHyperlink"/>
      <w:u w:val="single"/>
    </w:rPr>
  </w:style>
  <w:style w:type="paragraph" w:styleId="ac">
    <w:name w:val="Body Text"/>
    <w:basedOn w:val="a"/>
    <w:link w:val="ad"/>
    <w:rsid w:val="00781155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8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781155"/>
    <w:rPr>
      <w:rFonts w:ascii="Calibri" w:eastAsia="Calibri" w:hAnsi="Calibri"/>
    </w:rPr>
  </w:style>
  <w:style w:type="paragraph" w:styleId="ae">
    <w:name w:val="Normal (Web)"/>
    <w:basedOn w:val="a"/>
    <w:uiPriority w:val="99"/>
    <w:semiHidden/>
    <w:unhideWhenUsed/>
    <w:rsid w:val="005664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F5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1070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070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3126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5"/>
    <w:uiPriority w:val="59"/>
    <w:rsid w:val="00E978E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chool-collection.edu.ru/catalog/rubr/96abc5ab-fba3-49b0-a493-8adc2485752f/11819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ubr/5ececba0-3192-11dd-bd11-0800200c9a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40956-22AD-4104-83EB-394FAE23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4889</TotalTime>
  <Pages>1</Pages>
  <Words>7195</Words>
  <Characters>41017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420</cp:revision>
  <cp:lastPrinted>2023-09-11T19:28:00Z</cp:lastPrinted>
  <dcterms:created xsi:type="dcterms:W3CDTF">2019-11-24T06:15:00Z</dcterms:created>
  <dcterms:modified xsi:type="dcterms:W3CDTF">2023-10-10T11:45:00Z</dcterms:modified>
</cp:coreProperties>
</file>